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02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5602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5602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5602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5602" w:rsidRPr="006F472E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 xml:space="preserve">СБОРНИК </w:t>
      </w:r>
    </w:p>
    <w:p w:rsidR="00545602" w:rsidRPr="006F472E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>муниципальных правовых актов органов местного самоуправления муниципального образования</w:t>
      </w:r>
    </w:p>
    <w:p w:rsidR="00545602" w:rsidRPr="006F472E" w:rsidRDefault="00545602" w:rsidP="00545602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 xml:space="preserve">            Малиновоозёрский поссовет</w:t>
      </w:r>
    </w:p>
    <w:p w:rsidR="00545602" w:rsidRPr="006F472E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 xml:space="preserve">Михайловского района </w:t>
      </w:r>
    </w:p>
    <w:p w:rsidR="00545602" w:rsidRPr="006F472E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>Алтайского края</w:t>
      </w:r>
    </w:p>
    <w:p w:rsidR="00545602" w:rsidRPr="006F472E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5602" w:rsidRPr="006F472E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6F472E">
        <w:rPr>
          <w:rStyle w:val="fontstyle01"/>
          <w:sz w:val="32"/>
          <w:szCs w:val="32"/>
        </w:rPr>
        <w:t>Официальное издание</w:t>
      </w:r>
    </w:p>
    <w:p w:rsidR="00545602" w:rsidRPr="006F472E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5602" w:rsidRPr="006F472E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48"/>
          <w:szCs w:val="48"/>
        </w:rPr>
      </w:pPr>
    </w:p>
    <w:p w:rsidR="00545602" w:rsidRPr="006F472E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 w:rsidRPr="006F472E">
        <w:rPr>
          <w:rFonts w:ascii="Times New Roman" w:hAnsi="Times New Roman" w:cs="Times New Roman"/>
          <w:sz w:val="52"/>
          <w:szCs w:val="52"/>
        </w:rPr>
        <w:t xml:space="preserve">№ </w:t>
      </w:r>
      <w:r w:rsidR="001C3A93">
        <w:rPr>
          <w:rFonts w:ascii="Times New Roman" w:hAnsi="Times New Roman" w:cs="Times New Roman"/>
          <w:sz w:val="52"/>
          <w:szCs w:val="52"/>
        </w:rPr>
        <w:t>2</w:t>
      </w:r>
    </w:p>
    <w:p w:rsidR="00545602" w:rsidRPr="006F472E" w:rsidRDefault="001C3A93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 феврал</w:t>
      </w:r>
      <w:r w:rsidR="00545602">
        <w:rPr>
          <w:rFonts w:ascii="Times New Roman" w:hAnsi="Times New Roman" w:cs="Times New Roman"/>
          <w:sz w:val="52"/>
          <w:szCs w:val="52"/>
        </w:rPr>
        <w:t>ь месяц</w:t>
      </w:r>
      <w:r w:rsidR="00545602" w:rsidRPr="006F472E">
        <w:rPr>
          <w:rFonts w:ascii="Times New Roman" w:hAnsi="Times New Roman" w:cs="Times New Roman"/>
          <w:sz w:val="52"/>
          <w:szCs w:val="52"/>
        </w:rPr>
        <w:t xml:space="preserve"> </w:t>
      </w:r>
      <w:r w:rsidR="00545602">
        <w:rPr>
          <w:rFonts w:ascii="Times New Roman" w:hAnsi="Times New Roman" w:cs="Times New Roman"/>
          <w:sz w:val="52"/>
          <w:szCs w:val="52"/>
        </w:rPr>
        <w:t>2025</w:t>
      </w:r>
      <w:r w:rsidR="00545602" w:rsidRPr="006F472E">
        <w:rPr>
          <w:rFonts w:ascii="Times New Roman" w:hAnsi="Times New Roman" w:cs="Times New Roman"/>
          <w:sz w:val="52"/>
          <w:szCs w:val="52"/>
        </w:rPr>
        <w:t xml:space="preserve"> года</w:t>
      </w:r>
    </w:p>
    <w:p w:rsidR="00545602" w:rsidRDefault="00545602" w:rsidP="00545602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545602" w:rsidRDefault="00545602" w:rsidP="00545602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545602" w:rsidRPr="006F472E" w:rsidRDefault="00545602" w:rsidP="0054560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44"/>
          <w:szCs w:val="44"/>
        </w:rPr>
      </w:pPr>
      <w:r w:rsidRPr="006F472E">
        <w:rPr>
          <w:rFonts w:ascii="Times New Roman" w:hAnsi="Times New Roman" w:cs="Times New Roman"/>
          <w:sz w:val="44"/>
          <w:szCs w:val="44"/>
        </w:rPr>
        <w:t>р.п. Малиновое Озеро</w:t>
      </w:r>
    </w:p>
    <w:p w:rsidR="00545602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Style w:val="fontstyle01"/>
          <w:sz w:val="26"/>
          <w:szCs w:val="26"/>
        </w:rPr>
      </w:pPr>
    </w:p>
    <w:p w:rsidR="00545602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Style w:val="fontstyle01"/>
          <w:sz w:val="26"/>
          <w:szCs w:val="26"/>
        </w:rPr>
      </w:pPr>
    </w:p>
    <w:p w:rsidR="00545602" w:rsidRPr="002B53AA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Style w:val="fontstyle01"/>
          <w:sz w:val="26"/>
          <w:szCs w:val="26"/>
        </w:rPr>
      </w:pPr>
      <w:r w:rsidRPr="002B53AA">
        <w:rPr>
          <w:rStyle w:val="fontstyle01"/>
          <w:sz w:val="26"/>
          <w:szCs w:val="26"/>
        </w:rPr>
        <w:t>СБОРНИК</w:t>
      </w:r>
      <w:r w:rsidRPr="002B53AA">
        <w:rPr>
          <w:color w:val="000000"/>
          <w:sz w:val="26"/>
          <w:szCs w:val="26"/>
        </w:rPr>
        <w:br/>
      </w:r>
      <w:r w:rsidRPr="002B53AA">
        <w:rPr>
          <w:rStyle w:val="fontstyle01"/>
          <w:sz w:val="26"/>
          <w:szCs w:val="26"/>
        </w:rPr>
        <w:t xml:space="preserve">муниципальных правовых актов органов местного самоуправления муниципального образования Малиновоозёрский поссовет </w:t>
      </w:r>
    </w:p>
    <w:p w:rsidR="00545602" w:rsidRPr="002B53AA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Style w:val="fontstyle01"/>
          <w:sz w:val="26"/>
          <w:szCs w:val="26"/>
        </w:rPr>
      </w:pPr>
      <w:r w:rsidRPr="002B53AA">
        <w:rPr>
          <w:rStyle w:val="fontstyle01"/>
          <w:sz w:val="26"/>
          <w:szCs w:val="26"/>
        </w:rPr>
        <w:t>Михайловского района Алтайского края</w:t>
      </w:r>
    </w:p>
    <w:p w:rsidR="00545602" w:rsidRPr="002B53AA" w:rsidRDefault="00545602" w:rsidP="00545602">
      <w:pPr>
        <w:autoSpaceDE w:val="0"/>
        <w:autoSpaceDN w:val="0"/>
        <w:adjustRightInd w:val="0"/>
        <w:jc w:val="both"/>
        <w:outlineLvl w:val="1"/>
        <w:rPr>
          <w:rStyle w:val="fontstyle01"/>
          <w:sz w:val="26"/>
          <w:szCs w:val="26"/>
        </w:rPr>
      </w:pPr>
      <w:r w:rsidRPr="002B53AA">
        <w:rPr>
          <w:color w:val="000000"/>
          <w:sz w:val="26"/>
          <w:szCs w:val="26"/>
        </w:rPr>
        <w:br/>
      </w:r>
      <w:r w:rsidRPr="002B53AA">
        <w:rPr>
          <w:rStyle w:val="fontstyle01"/>
          <w:sz w:val="26"/>
          <w:szCs w:val="26"/>
        </w:rPr>
        <w:t>№</w:t>
      </w:r>
      <w:r w:rsidR="00B461D1">
        <w:rPr>
          <w:rStyle w:val="fontstyle01"/>
          <w:sz w:val="26"/>
          <w:szCs w:val="26"/>
        </w:rPr>
        <w:t xml:space="preserve"> (2</w:t>
      </w:r>
      <w:r>
        <w:rPr>
          <w:rStyle w:val="fontstyle01"/>
          <w:sz w:val="26"/>
          <w:szCs w:val="26"/>
        </w:rPr>
        <w:t>)</w:t>
      </w:r>
      <w:r w:rsidR="00B461D1">
        <w:rPr>
          <w:rStyle w:val="fontstyle01"/>
          <w:sz w:val="26"/>
          <w:szCs w:val="26"/>
        </w:rPr>
        <w:t xml:space="preserve"> 6.03.2025</w:t>
      </w:r>
    </w:p>
    <w:p w:rsidR="00545602" w:rsidRPr="002B53AA" w:rsidRDefault="00545602" w:rsidP="00545602">
      <w:pPr>
        <w:autoSpaceDE w:val="0"/>
        <w:autoSpaceDN w:val="0"/>
        <w:adjustRightInd w:val="0"/>
        <w:jc w:val="both"/>
        <w:outlineLvl w:val="1"/>
        <w:rPr>
          <w:rStyle w:val="fontstyle01"/>
          <w:sz w:val="26"/>
          <w:szCs w:val="26"/>
        </w:rPr>
      </w:pPr>
      <w:r w:rsidRPr="002B53AA">
        <w:rPr>
          <w:color w:val="000000"/>
          <w:sz w:val="26"/>
          <w:szCs w:val="26"/>
        </w:rPr>
        <w:br/>
      </w:r>
      <w:r w:rsidRPr="002B53AA">
        <w:rPr>
          <w:rStyle w:val="fontstyle01"/>
          <w:sz w:val="26"/>
          <w:szCs w:val="26"/>
        </w:rPr>
        <w:t>Официальное издание</w:t>
      </w:r>
    </w:p>
    <w:p w:rsidR="00545602" w:rsidRPr="002B53AA" w:rsidRDefault="00545602" w:rsidP="00545602">
      <w:pPr>
        <w:autoSpaceDE w:val="0"/>
        <w:autoSpaceDN w:val="0"/>
        <w:adjustRightInd w:val="0"/>
        <w:jc w:val="center"/>
        <w:outlineLvl w:val="1"/>
        <w:rPr>
          <w:rStyle w:val="fontstyle01"/>
          <w:sz w:val="26"/>
          <w:szCs w:val="26"/>
        </w:rPr>
      </w:pPr>
      <w:r w:rsidRPr="002B53AA">
        <w:rPr>
          <w:rStyle w:val="fontstyle01"/>
          <w:sz w:val="26"/>
          <w:szCs w:val="26"/>
        </w:rPr>
        <w:t>СОДЕРЖАНИЕ</w:t>
      </w:r>
    </w:p>
    <w:p w:rsidR="00545602" w:rsidRDefault="00545602" w:rsidP="00545602">
      <w:pPr>
        <w:pStyle w:val="teksto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 w:rsidRPr="002B53AA">
        <w:rPr>
          <w:color w:val="000000"/>
          <w:sz w:val="26"/>
          <w:szCs w:val="26"/>
        </w:rPr>
        <w:t xml:space="preserve">Раздел 1: Устав муниципального образования Малиновоозёрский поссовет </w:t>
      </w:r>
      <w:r w:rsidRPr="002B53AA">
        <w:rPr>
          <w:sz w:val="26"/>
          <w:szCs w:val="26"/>
        </w:rPr>
        <w:t>Михайловского</w:t>
      </w:r>
      <w:r w:rsidRPr="002B53AA">
        <w:rPr>
          <w:rStyle w:val="fontstyle01"/>
          <w:sz w:val="26"/>
          <w:szCs w:val="26"/>
        </w:rPr>
        <w:t xml:space="preserve"> района Алтайского края</w:t>
      </w:r>
      <w:r w:rsidRPr="002B53AA">
        <w:rPr>
          <w:color w:val="000000"/>
          <w:sz w:val="26"/>
          <w:szCs w:val="26"/>
        </w:rPr>
        <w:t>, муниципальный правовой акт о внесении в Устав муниципального образования Малиновоозёрский поссовет  изменений и дополнений, решения, принятые на местном референдуме (сходе граждан), решения Совета депутатов Малиновоозёрского поссовета Михайловского района Алтайского края со всеми приложениями в полном объеме в хронологическом порядке, включая проекты решений, согласно законодательства Российской Федерации</w:t>
      </w:r>
    </w:p>
    <w:p w:rsidR="00545602" w:rsidRPr="002B53AA" w:rsidRDefault="00545602" w:rsidP="00545602">
      <w:pPr>
        <w:pStyle w:val="teksto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fontstyle01"/>
          <w:sz w:val="26"/>
          <w:szCs w:val="26"/>
        </w:rPr>
      </w:pPr>
    </w:p>
    <w:p w:rsidR="00545602" w:rsidRPr="000E3FB3" w:rsidRDefault="00545602" w:rsidP="00B461D1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2B53AA">
        <w:rPr>
          <w:rStyle w:val="fontstyle01"/>
          <w:sz w:val="26"/>
          <w:szCs w:val="26"/>
        </w:rPr>
        <w:t xml:space="preserve">1. </w:t>
      </w:r>
      <w:r>
        <w:rPr>
          <w:rStyle w:val="fontstyle01"/>
          <w:sz w:val="26"/>
          <w:szCs w:val="26"/>
        </w:rPr>
        <w:t xml:space="preserve"> </w:t>
      </w:r>
      <w:r w:rsidR="00B461D1">
        <w:rPr>
          <w:rStyle w:val="fontstyle01"/>
          <w:rFonts w:hint="eastAsia"/>
          <w:sz w:val="26"/>
          <w:szCs w:val="26"/>
        </w:rPr>
        <w:t>…………………………………………………………………………………………</w:t>
      </w:r>
    </w:p>
    <w:p w:rsidR="00545602" w:rsidRPr="002B53AA" w:rsidRDefault="00545602" w:rsidP="00545602">
      <w:pPr>
        <w:autoSpaceDE w:val="0"/>
        <w:autoSpaceDN w:val="0"/>
        <w:adjustRightInd w:val="0"/>
        <w:jc w:val="both"/>
        <w:outlineLvl w:val="1"/>
        <w:rPr>
          <w:rStyle w:val="fontstyle01"/>
          <w:sz w:val="26"/>
          <w:szCs w:val="26"/>
        </w:rPr>
      </w:pPr>
    </w:p>
    <w:p w:rsidR="00545602" w:rsidRPr="002B53AA" w:rsidRDefault="00545602" w:rsidP="00545602">
      <w:pPr>
        <w:pStyle w:val="teksto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</w:p>
    <w:p w:rsidR="00545602" w:rsidRDefault="00545602" w:rsidP="0054560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53AA">
        <w:rPr>
          <w:color w:val="000000"/>
          <w:sz w:val="26"/>
          <w:szCs w:val="26"/>
        </w:rPr>
        <w:tab/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 xml:space="preserve">Раздел 2: постановления, распоряжения Администрации </w:t>
      </w:r>
      <w:r w:rsidRPr="006F472E">
        <w:rPr>
          <w:rFonts w:ascii="Times New Roman" w:hAnsi="Times New Roman" w:cs="Times New Roman"/>
          <w:sz w:val="26"/>
          <w:szCs w:val="26"/>
        </w:rPr>
        <w:t>Малиновоозёрск</w:t>
      </w:r>
      <w:r w:rsidRPr="006F472E">
        <w:rPr>
          <w:rStyle w:val="fontstyle01"/>
          <w:sz w:val="26"/>
          <w:szCs w:val="26"/>
        </w:rPr>
        <w:t>ого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 xml:space="preserve"> поссовета Михайловского района Алтайского края, главы  </w:t>
      </w:r>
      <w:r w:rsidRPr="006F472E">
        <w:rPr>
          <w:rFonts w:ascii="Times New Roman" w:hAnsi="Times New Roman" w:cs="Times New Roman"/>
          <w:sz w:val="26"/>
          <w:szCs w:val="26"/>
        </w:rPr>
        <w:t>Малиновоозёрск</w:t>
      </w:r>
      <w:r w:rsidRPr="006F472E">
        <w:rPr>
          <w:rStyle w:val="fontstyle01"/>
          <w:sz w:val="26"/>
          <w:szCs w:val="26"/>
        </w:rPr>
        <w:t>ого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 xml:space="preserve"> поссовета Михайловского района Алтайского края, соглашения, результаты публичных слушаний и другие документы администрации Малиновоозёр</w:t>
      </w:r>
      <w:r w:rsidRPr="006F472E">
        <w:rPr>
          <w:rFonts w:ascii="Times New Roman" w:hAnsi="Times New Roman" w:cs="Times New Roman"/>
          <w:sz w:val="26"/>
          <w:szCs w:val="26"/>
        </w:rPr>
        <w:t>ск</w:t>
      </w:r>
      <w:r w:rsidRPr="006F472E">
        <w:rPr>
          <w:rStyle w:val="fontstyle01"/>
          <w:sz w:val="26"/>
          <w:szCs w:val="26"/>
        </w:rPr>
        <w:t>о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>го поссовета Михайловского района Алтайского края, требующие опубликования (обнародования) в соответствии с действующим законодательством</w:t>
      </w:r>
      <w:r w:rsidR="00961A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61AEA" w:rsidRDefault="003E06AC" w:rsidP="0054560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3E06A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Постановление от</w:t>
      </w:r>
      <w:r w:rsidR="00A222A1">
        <w:rPr>
          <w:rFonts w:ascii="Times New Roman" w:hAnsi="Times New Roman"/>
          <w:color w:val="000000"/>
          <w:sz w:val="26"/>
          <w:szCs w:val="26"/>
        </w:rPr>
        <w:t xml:space="preserve"> 21.02.2025 № 10 «Об утверждении Порядка проведения инвентаризации мест захоронения на территории муниципальных кладбищ р.п.Малиновое Озеро Михайловского района Алтайского края»…………………3</w:t>
      </w:r>
    </w:p>
    <w:p w:rsidR="00545602" w:rsidRPr="00846CAC" w:rsidRDefault="00545602" w:rsidP="00846CAC">
      <w:pPr>
        <w:shd w:val="clear" w:color="auto" w:fill="FFFFFF"/>
        <w:tabs>
          <w:tab w:val="left" w:pos="103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53AA">
        <w:rPr>
          <w:color w:val="000000"/>
          <w:sz w:val="26"/>
          <w:szCs w:val="26"/>
        </w:rPr>
        <w:tab/>
      </w:r>
      <w:r w:rsidRPr="006F472E">
        <w:rPr>
          <w:rStyle w:val="fontstyle01"/>
          <w:sz w:val="26"/>
          <w:szCs w:val="26"/>
        </w:rPr>
        <w:t xml:space="preserve">Раздел 3: публикуются 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>иные правовые акты, официальные сообщения органов местного самоуправления,</w:t>
      </w:r>
      <w:r w:rsidRPr="006F472E">
        <w:rPr>
          <w:rStyle w:val="fontstyle01"/>
          <w:sz w:val="26"/>
          <w:szCs w:val="26"/>
        </w:rPr>
        <w:t xml:space="preserve"> иная официальная информация.</w:t>
      </w:r>
    </w:p>
    <w:p w:rsidR="00545602" w:rsidRDefault="00545602" w:rsidP="00545602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22A1" w:rsidRDefault="00A222A1" w:rsidP="00545602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22A1" w:rsidRDefault="00A222A1" w:rsidP="00545602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22A1" w:rsidRDefault="00A222A1" w:rsidP="00545602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AEA" w:rsidRDefault="00961AEA" w:rsidP="00961AEA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545602" w:rsidRDefault="00545602" w:rsidP="00545602">
      <w:pPr>
        <w:pStyle w:val="af5"/>
        <w:spacing w:before="0" w:beforeAutospacing="0" w:after="0" w:afterAutospacing="0"/>
        <w:ind w:firstLine="709"/>
        <w:jc w:val="both"/>
      </w:pPr>
    </w:p>
    <w:p w:rsidR="00B051F3" w:rsidRDefault="00B051F3" w:rsidP="00B05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22A1" w:rsidRPr="00A222A1" w:rsidRDefault="00A222A1" w:rsidP="00A222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АДМИНИСТРАЦИЯ МАЛИНОВООЗЁРСКОГО ПОССОВЕТА</w:t>
      </w:r>
    </w:p>
    <w:p w:rsidR="00A222A1" w:rsidRPr="00A222A1" w:rsidRDefault="00A222A1" w:rsidP="00A222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МИХАЙЛОВСКОГО РАЙОНА АЛТАЙСКОГО КРАЯ</w:t>
      </w:r>
    </w:p>
    <w:p w:rsidR="00A222A1" w:rsidRPr="00A222A1" w:rsidRDefault="00A222A1" w:rsidP="00A222A1">
      <w:pPr>
        <w:rPr>
          <w:rFonts w:ascii="Times New Roman" w:hAnsi="Times New Roman" w:cs="Times New Roman"/>
          <w:sz w:val="26"/>
          <w:szCs w:val="26"/>
        </w:rPr>
      </w:pPr>
    </w:p>
    <w:p w:rsidR="00A222A1" w:rsidRPr="00A222A1" w:rsidRDefault="00A222A1" w:rsidP="00A222A1">
      <w:pPr>
        <w:jc w:val="center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A222A1" w:rsidRPr="00A222A1" w:rsidRDefault="00A222A1" w:rsidP="00A222A1">
      <w:pPr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 xml:space="preserve">            21.02.2025 год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222A1">
        <w:rPr>
          <w:rFonts w:ascii="Times New Roman" w:hAnsi="Times New Roman" w:cs="Times New Roman"/>
          <w:sz w:val="26"/>
          <w:szCs w:val="26"/>
        </w:rPr>
        <w:t>№ 10</w:t>
      </w:r>
    </w:p>
    <w:p w:rsidR="00A222A1" w:rsidRPr="00A222A1" w:rsidRDefault="00A222A1" w:rsidP="00A222A1">
      <w:pPr>
        <w:pStyle w:val="ad"/>
        <w:suppressAutoHyphens/>
        <w:ind w:firstLine="720"/>
        <w:rPr>
          <w:sz w:val="26"/>
          <w:szCs w:val="26"/>
        </w:rPr>
      </w:pPr>
      <w:r w:rsidRPr="00A222A1">
        <w:rPr>
          <w:sz w:val="26"/>
          <w:szCs w:val="26"/>
        </w:rPr>
        <w:t xml:space="preserve">                                                    </w:t>
      </w:r>
    </w:p>
    <w:p w:rsidR="00A222A1" w:rsidRPr="00A222A1" w:rsidRDefault="00A222A1" w:rsidP="00A222A1">
      <w:pPr>
        <w:pStyle w:val="ad"/>
        <w:suppressAutoHyphens/>
        <w:ind w:firstLine="720"/>
        <w:rPr>
          <w:szCs w:val="28"/>
        </w:rPr>
      </w:pPr>
      <w:r w:rsidRPr="00A222A1">
        <w:rPr>
          <w:sz w:val="26"/>
          <w:szCs w:val="26"/>
        </w:rPr>
        <w:t xml:space="preserve">                                                  р.п. Малиновое Озеро   </w:t>
      </w:r>
    </w:p>
    <w:p w:rsidR="00A222A1" w:rsidRPr="00A222A1" w:rsidRDefault="00A222A1" w:rsidP="00A222A1">
      <w:pPr>
        <w:pStyle w:val="Style8"/>
        <w:widowControl/>
        <w:jc w:val="center"/>
        <w:rPr>
          <w:rStyle w:val="FontStyle23"/>
          <w:b w:val="0"/>
          <w:szCs w:val="28"/>
        </w:rPr>
      </w:pPr>
    </w:p>
    <w:p w:rsidR="00A222A1" w:rsidRPr="00A222A1" w:rsidRDefault="00A222A1" w:rsidP="00A222A1">
      <w:pPr>
        <w:rPr>
          <w:rFonts w:ascii="Times New Roman" w:hAnsi="Times New Roman" w:cs="Times New Roman"/>
          <w:szCs w:val="24"/>
        </w:rPr>
      </w:pPr>
    </w:p>
    <w:p w:rsidR="00A222A1" w:rsidRPr="00A222A1" w:rsidRDefault="00A222A1" w:rsidP="00A222A1">
      <w:pPr>
        <w:tabs>
          <w:tab w:val="left" w:pos="4820"/>
        </w:tabs>
        <w:spacing w:after="0"/>
        <w:ind w:right="5572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Об утверждении Порядка проведения инвентаризации  мест  захоронения  на территории  муниципальных кладбищ   р.п.Малиновое  Озеро Михайловского района Алтайского края</w:t>
      </w:r>
    </w:p>
    <w:p w:rsidR="00A222A1" w:rsidRPr="00A222A1" w:rsidRDefault="00A222A1" w:rsidP="00A222A1">
      <w:pPr>
        <w:ind w:right="5385"/>
        <w:jc w:val="both"/>
        <w:rPr>
          <w:rFonts w:ascii="Times New Roman" w:hAnsi="Times New Roman" w:cs="Times New Roman"/>
          <w:sz w:val="26"/>
          <w:szCs w:val="26"/>
        </w:rPr>
      </w:pPr>
    </w:p>
    <w:p w:rsidR="00A222A1" w:rsidRPr="00A222A1" w:rsidRDefault="00A222A1" w:rsidP="00A222A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Руководствуясь Федеральным  законом от 06.10.2003г. № 131-ФЗ «Об общих принц</w:t>
      </w:r>
      <w:r w:rsidRPr="00A222A1">
        <w:rPr>
          <w:rFonts w:ascii="Times New Roman" w:hAnsi="Times New Roman" w:cs="Times New Roman"/>
          <w:sz w:val="26"/>
          <w:szCs w:val="26"/>
        </w:rPr>
        <w:t>и</w:t>
      </w:r>
      <w:r w:rsidRPr="00A222A1">
        <w:rPr>
          <w:rFonts w:ascii="Times New Roman" w:hAnsi="Times New Roman" w:cs="Times New Roman"/>
          <w:sz w:val="26"/>
          <w:szCs w:val="26"/>
        </w:rPr>
        <w:t>пах организации местного самоуправления в Российской Федерации», Федеральным зак</w:t>
      </w:r>
      <w:r w:rsidRPr="00A222A1">
        <w:rPr>
          <w:rFonts w:ascii="Times New Roman" w:hAnsi="Times New Roman" w:cs="Times New Roman"/>
          <w:sz w:val="26"/>
          <w:szCs w:val="26"/>
        </w:rPr>
        <w:t>о</w:t>
      </w:r>
      <w:r w:rsidRPr="00A222A1">
        <w:rPr>
          <w:rFonts w:ascii="Times New Roman" w:hAnsi="Times New Roman" w:cs="Times New Roman"/>
          <w:sz w:val="26"/>
          <w:szCs w:val="26"/>
        </w:rPr>
        <w:t>ном от 12.01.1996  г. №8-ФЗ «О погребении и похоронном деле», Уставом муниципального образования Малиновоозёрский поссовет Михайловского района Алтайского края, во и</w:t>
      </w:r>
      <w:r w:rsidRPr="00A222A1">
        <w:rPr>
          <w:rFonts w:ascii="Times New Roman" w:hAnsi="Times New Roman" w:cs="Times New Roman"/>
          <w:sz w:val="26"/>
          <w:szCs w:val="26"/>
        </w:rPr>
        <w:t>с</w:t>
      </w:r>
      <w:r w:rsidRPr="00A222A1">
        <w:rPr>
          <w:rFonts w:ascii="Times New Roman" w:hAnsi="Times New Roman" w:cs="Times New Roman"/>
          <w:sz w:val="26"/>
          <w:szCs w:val="26"/>
        </w:rPr>
        <w:t xml:space="preserve">полнение п. 1. Перечня поручений Президента Российской Федерации </w:t>
      </w:r>
    </w:p>
    <w:p w:rsidR="00A222A1" w:rsidRPr="00A222A1" w:rsidRDefault="00A222A1" w:rsidP="00A222A1">
      <w:pPr>
        <w:jc w:val="both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A222A1" w:rsidRPr="00A222A1" w:rsidRDefault="00A222A1" w:rsidP="00A222A1">
      <w:pPr>
        <w:jc w:val="both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 xml:space="preserve">  1. Утвердить Порядок проведения инвентаризации мест захоронения  на территории р.п.Малиновое Озеро  (Приложение 1).</w:t>
      </w:r>
    </w:p>
    <w:p w:rsidR="00A222A1" w:rsidRPr="00A222A1" w:rsidRDefault="00A222A1" w:rsidP="00A222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 xml:space="preserve">  2. Разместить настоящее постановление на официальном сайте администрации Малинов</w:t>
      </w:r>
      <w:r w:rsidRPr="00A222A1">
        <w:rPr>
          <w:rFonts w:ascii="Times New Roman" w:hAnsi="Times New Roman" w:cs="Times New Roman"/>
          <w:sz w:val="26"/>
          <w:szCs w:val="26"/>
        </w:rPr>
        <w:t>о</w:t>
      </w:r>
      <w:r w:rsidRPr="00A222A1">
        <w:rPr>
          <w:rFonts w:ascii="Times New Roman" w:hAnsi="Times New Roman" w:cs="Times New Roman"/>
          <w:sz w:val="26"/>
          <w:szCs w:val="26"/>
        </w:rPr>
        <w:t>озёрского поссовета Михайловского района Алтайского края в сети интернет.</w:t>
      </w:r>
    </w:p>
    <w:p w:rsidR="00A222A1" w:rsidRPr="00A222A1" w:rsidRDefault="00A222A1" w:rsidP="00A222A1">
      <w:pPr>
        <w:pStyle w:val="ad"/>
        <w:tabs>
          <w:tab w:val="left" w:pos="709"/>
        </w:tabs>
        <w:suppressAutoHyphens/>
        <w:spacing w:line="276" w:lineRule="auto"/>
        <w:rPr>
          <w:sz w:val="26"/>
          <w:szCs w:val="26"/>
        </w:rPr>
      </w:pPr>
      <w:r w:rsidRPr="00A222A1">
        <w:rPr>
          <w:sz w:val="26"/>
          <w:szCs w:val="26"/>
        </w:rPr>
        <w:t xml:space="preserve"> 3. Контроль за исполнением настоящего Постановления оставляю за собой.</w:t>
      </w:r>
    </w:p>
    <w:p w:rsidR="00A222A1" w:rsidRPr="00A222A1" w:rsidRDefault="00A222A1" w:rsidP="00A222A1">
      <w:pPr>
        <w:pStyle w:val="ad"/>
        <w:ind w:right="-2"/>
        <w:rPr>
          <w:sz w:val="26"/>
          <w:szCs w:val="26"/>
        </w:rPr>
      </w:pPr>
    </w:p>
    <w:p w:rsidR="00A222A1" w:rsidRPr="00A222A1" w:rsidRDefault="00A222A1" w:rsidP="00A222A1">
      <w:pPr>
        <w:pStyle w:val="ad"/>
        <w:ind w:right="-2"/>
        <w:rPr>
          <w:sz w:val="26"/>
          <w:szCs w:val="26"/>
        </w:rPr>
      </w:pPr>
      <w:r w:rsidRPr="00A222A1">
        <w:rPr>
          <w:sz w:val="26"/>
          <w:szCs w:val="26"/>
        </w:rPr>
        <w:t xml:space="preserve">Глава  поссовета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A222A1">
        <w:rPr>
          <w:sz w:val="26"/>
          <w:szCs w:val="26"/>
        </w:rPr>
        <w:t>Д.В.Клименко</w:t>
      </w:r>
    </w:p>
    <w:p w:rsidR="00A222A1" w:rsidRPr="00A222A1" w:rsidRDefault="00A222A1" w:rsidP="00A222A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</w:t>
      </w:r>
      <w:r w:rsidRPr="00A222A1">
        <w:rPr>
          <w:rFonts w:ascii="Times New Roman" w:hAnsi="Times New Roman" w:cs="Times New Roman"/>
          <w:sz w:val="26"/>
          <w:szCs w:val="26"/>
        </w:rPr>
        <w:t xml:space="preserve">   П</w:t>
      </w:r>
      <w:r w:rsidRPr="00A222A1">
        <w:rPr>
          <w:rFonts w:ascii="Times New Roman" w:hAnsi="Times New Roman" w:cs="Times New Roman"/>
          <w:szCs w:val="24"/>
        </w:rPr>
        <w:t>риложение 1</w:t>
      </w:r>
    </w:p>
    <w:p w:rsidR="00A222A1" w:rsidRPr="00A222A1" w:rsidRDefault="00A222A1" w:rsidP="00A222A1">
      <w:pPr>
        <w:spacing w:after="0"/>
        <w:ind w:left="5760" w:firstLine="45"/>
        <w:jc w:val="right"/>
        <w:rPr>
          <w:rFonts w:ascii="Times New Roman" w:hAnsi="Times New Roman" w:cs="Times New Roman"/>
          <w:szCs w:val="24"/>
        </w:rPr>
      </w:pPr>
      <w:r w:rsidRPr="00A222A1">
        <w:rPr>
          <w:rFonts w:ascii="Times New Roman" w:hAnsi="Times New Roman" w:cs="Times New Roman"/>
          <w:szCs w:val="24"/>
        </w:rPr>
        <w:t>к постановлению Администрации</w:t>
      </w:r>
    </w:p>
    <w:p w:rsidR="00A222A1" w:rsidRPr="00A222A1" w:rsidRDefault="00A222A1" w:rsidP="00A222A1">
      <w:pPr>
        <w:spacing w:after="0"/>
        <w:ind w:left="5760" w:firstLine="45"/>
        <w:jc w:val="right"/>
        <w:rPr>
          <w:rFonts w:ascii="Times New Roman" w:hAnsi="Times New Roman" w:cs="Times New Roman"/>
          <w:szCs w:val="24"/>
        </w:rPr>
      </w:pPr>
      <w:r w:rsidRPr="00A222A1">
        <w:rPr>
          <w:rFonts w:ascii="Times New Roman" w:hAnsi="Times New Roman" w:cs="Times New Roman"/>
          <w:szCs w:val="24"/>
        </w:rPr>
        <w:t xml:space="preserve">Малиновоозёрского поссовета </w:t>
      </w:r>
    </w:p>
    <w:p w:rsidR="00A222A1" w:rsidRPr="00A222A1" w:rsidRDefault="00A222A1" w:rsidP="00965D67">
      <w:pPr>
        <w:spacing w:after="0"/>
        <w:ind w:left="5760" w:firstLine="45"/>
        <w:jc w:val="right"/>
        <w:rPr>
          <w:rFonts w:ascii="Times New Roman" w:hAnsi="Times New Roman" w:cs="Times New Roman"/>
          <w:szCs w:val="24"/>
        </w:rPr>
      </w:pPr>
      <w:r w:rsidRPr="00A222A1">
        <w:rPr>
          <w:rFonts w:ascii="Times New Roman" w:hAnsi="Times New Roman" w:cs="Times New Roman"/>
          <w:szCs w:val="24"/>
        </w:rPr>
        <w:t>Михайловского района</w:t>
      </w:r>
      <w:r>
        <w:rPr>
          <w:rFonts w:ascii="Times New Roman" w:hAnsi="Times New Roman" w:cs="Times New Roman"/>
          <w:szCs w:val="24"/>
        </w:rPr>
        <w:t xml:space="preserve"> Алтайского </w:t>
      </w:r>
      <w:r w:rsidRPr="00A222A1">
        <w:rPr>
          <w:rFonts w:ascii="Times New Roman" w:hAnsi="Times New Roman" w:cs="Times New Roman"/>
          <w:szCs w:val="24"/>
        </w:rPr>
        <w:t>края  от 21.02. 2025  № 10</w:t>
      </w:r>
    </w:p>
    <w:p w:rsidR="00A222A1" w:rsidRPr="00A222A1" w:rsidRDefault="00A222A1" w:rsidP="00A222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22A1" w:rsidRPr="00A222A1" w:rsidRDefault="00A222A1" w:rsidP="00965D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</w:t>
      </w: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проведения инвентаризации мест захоронений, произведенных на</w:t>
      </w: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муниципальных кладбищах р.п.Малиновое Озеро</w:t>
      </w:r>
    </w:p>
    <w:p w:rsidR="00A222A1" w:rsidRPr="00A222A1" w:rsidRDefault="00A222A1" w:rsidP="00965D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Михайловского района Алтайского края</w:t>
      </w: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Порядок регулирует действия Администрации Малиновоозёрского поссовета 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Михайловского района Алтайского края  и привлеченных лиц при проведении инвентариз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ции мест захоронений, произведенных на муниципальных кладбищах р.п.Малиновое Озеро и порядок оформления результатов инвентаризации. 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Настоящий Порядок не регулирует действия по производству технической инвентаризации кладбищ.</w:t>
      </w:r>
    </w:p>
    <w:p w:rsidR="00A222A1" w:rsidRPr="00A222A1" w:rsidRDefault="00A222A1" w:rsidP="00965D67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222A1" w:rsidRPr="00A222A1" w:rsidRDefault="00A222A1" w:rsidP="00A222A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1.1. Инвентаризация мест захоронений, произведенных на муниципальных кладбищах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проводится в следующих целях: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- планирование территории кладбищ;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- выявление бесхозяйных захоронений;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- сбор информации об установленных на территории кладбищ надгробных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сооружениях и ограждениях мест захоронений;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- прозрачность деятельности специализированной службы по вопросам похоронного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дела;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 - систематизация данных о местах захоронения из различных источников;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- выявление преступлений и правонарушений совершенных в сфере похоронного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дела.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1.2. Решение о проведении инвентаризации мест захоронений, произведенных на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муниципальных кладбищах р.п.Малиновое Озеро, принимается главой поссовета не позднее, чем за три месяца до предполагаемой даты проведения работ по инвентаризации.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lastRenderedPageBreak/>
        <w:t>1.3. Инвентаризация мест захоронений, произведенных на муниципальных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кладбищах, проводится не реже одного раза в три года и не чаще одного раза в год.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1.4. Работы по инвентаризации мест захоронений, произведенных на муниципальных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кладбищах, проводятся комиссией, созданной распоряжением главы поссовета.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1.5. Денежные средства, необходимые для проведения инвентаризации мест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захоронений, и обнародование ее результатов, предусматриваются в бюджете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поселения на соответствующий финансовый год.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1.6. Информация о количестве предоставленных и свободных мест захоронений,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полученная в результате инвентаризации мест захоронений, произведенных на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муниципальных кладбищах, являются общедоступной.</w:t>
      </w:r>
    </w:p>
    <w:p w:rsidR="00A222A1" w:rsidRPr="00A222A1" w:rsidRDefault="00A222A1" w:rsidP="00A222A1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222A1" w:rsidRPr="00A222A1" w:rsidRDefault="00A222A1" w:rsidP="00A222A1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принятия решений о проведении инвентаризации мест</w:t>
      </w: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захоронений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2.1. Решение о проведении инвентаризации мест захоронений прин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имается в связи с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истечением срока, предусмотренного пунктом 1.3. настоящ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его порядка с момента последней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инвентаризации, а так же в случае, когда это необходим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о для первоначальной планировки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территории кладбища или принятия решения об изменении планировки, связанного с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изменением границ кладбища.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2.2. Проведение инвентаризации мест захоронени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й на вновь образуемых кладбищах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проводится по истечении двух, но не позднее трех лет с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момента образования кладбища и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утверждения его планировки.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2.3. Ответственность за своевременность подготовк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и проектов решений о проведении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инвентаризации мест захоронений возлагается на лицо, определяемое главой поссовета.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2.4. Ответственность за своевременность принятия решений о проведении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инвентаризации мест захоронений возлагается на главу поссовета.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2.5. Решение о проведении инвентаризации мест захоронений должно содержать: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- цель проведения инвентаризации и причину ее проведения;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- наименование и место расположения кладбища, на территории которого будет проводиться инвентаризация мест захоронений;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- дата начала и окончания работ по инвентаризации мест захоронений;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- состав комиссии по инвентаризации мест захоронени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й, а так же лицо, ответственное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 обработку и систематизацию данных, полученных в резул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ьтате проведения работ по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инвентаризации.</w:t>
      </w:r>
    </w:p>
    <w:p w:rsidR="00A222A1" w:rsidRPr="00A222A1" w:rsidRDefault="00A222A1" w:rsidP="00A222A1">
      <w:pPr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Общие правила проведения инвентаризации захоронений</w:t>
      </w: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3.1. Перечень кладбищ, на территории которых планируется провести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инвентаризацию захоронений, устанавливается главой поссовета.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3.2. Инвентаризация захоронений производится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 при обязательном участии лица,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ответственного за регистрацию захоронений (захоронений урн с прахом).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3.3. При проведении инвентаризации захоронен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>ий инвентаризационной комиссией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заполняются формы, приведенные в приложениях к настоящему Положению.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3.4. До начала проведения инвентаризации захоронений на соответствующем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кладбище инвентаризационной комиссии надлежит: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1) проверить наличие книг регистрации захоронений (захоронений урн с прахом),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содержащих записи о захоронениях на соответствующем кладбище, правил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ьность их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заполнения;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2) получить сведения о последних зарегистрированных на момент проведения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инвентаризации захоронениях на соответствующем кладбище.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Отсутствие книг регистрации захоронений (захороне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ний урн с прахом) вследствие их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утраты либо неведения по каким-либо причинам не 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может служить основанием для не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проведения инвентаризации захоронений.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В случае если книги регистрации захоронений (захо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ронений урн с прахом) находятся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на постоянном хранении в муниципальном архиве, инвентаризационная комиссия впра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ве их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истребовать в установленном порядке на период проведе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ния инвентаризации захоронений,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установленный решением главы поссовета.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3.5. Сведения о фактическом наличии захо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ронений на проверяемом кладбище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записываются в инвентаризационные описи не менее чем в двух экземплярах.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3.6. Инвентаризационная комиссия обеспечивае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т полноту и точность внесения в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инвентаризационные описи данных о захоронениях,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 правильность и своевременность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оформления материалов инвентаризации.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3.7. Инвентаризационные описи можно заполнять от руки шариковой ручкой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нутыми правильных записей. Исправления должны быть оговорены и подписаны председ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телем и членами инвентаризационной комиссии.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3.8. Если инвентаризационная опись составляется 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на нескольких страницах, то они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должны быть пронумерованы и скреплены таким образ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ом, чтобы исключить возможность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замены одной или нескольких из них.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3.9. В инвентаризационных описях не допускается 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оставлять незаполненные строки,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на последних страницах незаполненные строки прочеркиваются.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3.10. Не допускается вносить в инвентаризационные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 описи данные о захоронениях со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слов или только по данным книг регистрации захоронений (захоронений урн с прахом) без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проверки их фактического наличия и сверки с данными регистрационного знака на захор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нении (при его отсутствии с данными на надгробном сооружении (надгробии) или ином р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туальном знаке, если таковые установлены на захоронении).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3.11. Инвентаризационные описи подписывают председатель и члены инвентаризац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онной комиссии.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3.12. При выявлении захоронений, по которым отсутствуют или указаны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неправильные данные в книгах регистрации захороне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ний (захоронений урн с прахом),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должна включить в опись данные, 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установленные в ходе проведения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инвентаризации.</w:t>
      </w:r>
    </w:p>
    <w:p w:rsidR="00A222A1" w:rsidRPr="00A222A1" w:rsidRDefault="00A222A1" w:rsidP="00965D67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Инвентаризация захоронений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4.1. Инвентаризация захоронений производи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тся в форме проведения выездной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проверки непосредственно на кладбище и сопоставления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данных на регистрационном знаке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захоронения (Ф.И.О. умершего, даты его рождения и с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мерти, регистрационный номер) с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данными книг регистрации захоронений (захоронений урн с прахом).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Информация об умершем на регистрационном знаке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захоронения должна совпадать с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данными об умершем, указанными на надмогильном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сооружении (надгробии) или ином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ритуальном знаке, если таковые установлены на захоронении, а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также с данными об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умершем, содержащимися в книгах регистрации захоронений (захоронений урн с прахом).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4.2. При отсутствии на могиле регистрационного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знака сопоставление данных книг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регистрации захоронений (захоронений урн с прахом) производится с данными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об умершем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(Ф.И.О. умершего, даты его рождения и смерти), содержащимися на надмогильном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сооружении (надгробии) или ином ритуальном зна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ке, если таковые установлены на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захоронении. В данном случае в инвентаризационной описи в графе "Номер захоронения, указанный на регистрационном знаке захоронения" ставится прочерк.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4.3. В случае если отсутствуют регистрационный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знак на захоронении и запись в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книгах регистрации захоронений (захоронений урн с прахо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м) о произведенном захоронении,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но имеется какая-либо информация об умершем на могил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е, позволяющая идентифицировать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захоронение, то в инвентаризационной описи в графах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"Номер захоронения, указанный в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книге регистрации захоронений (захоронений урн с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прахом)" и "Номер захоронения,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указанный на регистрационном знаке захоронения" ставится прочерк.  Иные графы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инвентаризационной описи заполняются исходя из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наличия имеющейся информации о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захоронении.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4.4. В случае если в книгах регистрации захоронений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(захоронений урн с прахом) и на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захоронении отсутствует какая-либо инф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ормация об умершем, позволяющая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идентифицировать захоронение, то подобное захоронение признается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неучтенным.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В этом случае в инвентаризационной описи в графе "Примечание" делается запись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"неучтенное захоронение", в графах "номер захоронения,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указанный в книге регистрации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захоронений (захоронений урн с прахом)" и "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номер захоронения, указанный на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регистрационном знаке захоронения" ставится прочер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к иные графы инвентаризационной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описи заполняются исходя из наличия имеющейся информации о захоронении.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4.5. Инвентаризация захоронений производится по видам мест захоронений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(одиночные, родственные, воинские, почетные, семейн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ые (родовые), захоронения урн с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прахом).</w:t>
      </w:r>
    </w:p>
    <w:p w:rsidR="00A222A1" w:rsidRPr="00A222A1" w:rsidRDefault="00A222A1" w:rsidP="00A222A1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4.6. Сведения о регистрации захоронений, проводимой в период проведения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инвентаризации, заносятся в отдельную инвентаризационную опись под названием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"Захоронения, зарегистрированные во время проведения инвентаризации".</w:t>
      </w:r>
    </w:p>
    <w:p w:rsidR="00A222A1" w:rsidRPr="00A222A1" w:rsidRDefault="00A222A1" w:rsidP="00965D67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Порядок оформления результатов инвентаризации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5.1. По результатам проведенной инвентаризации составляется ведомость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>результатов, выявленных инвентаризацией, которая подписывается председателем и член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ми инвентаризационной комиссии.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5.2. Результаты проведения инвентаризации захоронений на кладбище отражаются в акте.</w:t>
      </w:r>
    </w:p>
    <w:p w:rsidR="00A222A1" w:rsidRPr="00A222A1" w:rsidRDefault="00A222A1" w:rsidP="00A222A1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Мероприятия, проводимые по результатам</w:t>
      </w: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инвентаризации захоронений</w:t>
      </w:r>
    </w:p>
    <w:p w:rsidR="00A222A1" w:rsidRPr="00A222A1" w:rsidRDefault="00A222A1" w:rsidP="00A222A1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По результатам инвентаризации проводятся следующие мероприятия: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6.1. Если на захоронении отсутствует регистрацион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ный знак с номером захоронения,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но в книгах регистрации захоронений (захоронений урн с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прахом) и на самом захоронении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имеется какая-либо информация об умершем, позволяющая идентифицировать соответс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Регистрационный номер захоронения, указанный н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а регистрационном знаке, должен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совпадать с номером захоронения, указанным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>в книге регистрации захоронений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(захоронений урн с прахом).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6.2. Если на захоронении и в книгах регистрации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захоронений (захоронений урн с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прахом) отсутствует какая-либо информация об умерше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м, позволяющая идентифицировать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захоронение, то на подобных захоронениях устанавл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иваются регистрационные знаки с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указанием только регистрационного номера захоронения.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этом случае к книге регистрации захоронений (захоронений урн с прахом) указывается только регистрационный номер зах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ронения, дополнительно делается запись "неблагоустроенное (брошенное) захоронение" и указывается информация, предусмотренная в пункте 6.4 настоящего раздела.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6.3. Если при инвентаризации захоронений выявле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ны неправильные данные в книгах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регистрации захоронений (захоронений урн с прахом),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то исправление ошибки в книгах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регистрации (захоронений урн с прахом) производится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путем зачеркивания неправильных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записей и проставления над з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ачеркнутыми правильных записей.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Исправления должны быть оговорены и по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дписаны председателем и членами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инвентаризационной комиссии, дополнительно указываю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тся номер и дата распоряжения о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проведении инвентаризации захоронений на соответствующем кладбище.</w:t>
      </w:r>
    </w:p>
    <w:p w:rsidR="00A222A1" w:rsidRPr="00A222A1" w:rsidRDefault="00965D67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A222A1" w:rsidRPr="00A222A1">
        <w:rPr>
          <w:rFonts w:ascii="Times New Roman" w:hAnsi="Times New Roman" w:cs="Times New Roman"/>
          <w:color w:val="000000"/>
          <w:sz w:val="26"/>
          <w:szCs w:val="26"/>
        </w:rPr>
        <w:t>6.4. В книгах регистрации захоронений (захорон</w:t>
      </w:r>
      <w:r>
        <w:rPr>
          <w:rFonts w:ascii="Times New Roman" w:hAnsi="Times New Roman" w:cs="Times New Roman"/>
          <w:color w:val="000000"/>
          <w:sz w:val="26"/>
          <w:szCs w:val="26"/>
        </w:rPr>
        <w:t>ений урн с прахом) производится</w:t>
      </w:r>
      <w:r w:rsidR="00A222A1" w:rsidRPr="00A222A1">
        <w:rPr>
          <w:rFonts w:ascii="Times New Roman" w:hAnsi="Times New Roman" w:cs="Times New Roman"/>
          <w:color w:val="000000"/>
          <w:sz w:val="26"/>
          <w:szCs w:val="26"/>
        </w:rPr>
        <w:t>регистрация всех захоронений, не учтенных по каким-либ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причинам в книгах регистрации </w:t>
      </w:r>
      <w:r w:rsidR="00A222A1" w:rsidRPr="00A222A1">
        <w:rPr>
          <w:rFonts w:ascii="Times New Roman" w:hAnsi="Times New Roman" w:cs="Times New Roman"/>
          <w:color w:val="000000"/>
          <w:sz w:val="26"/>
          <w:szCs w:val="26"/>
        </w:rPr>
        <w:t>захоронений (захоронений урн с прахом), в том числ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 неблагоустроенные (брошенные) </w:t>
      </w:r>
      <w:r w:rsidR="00A222A1"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захоронения, при этом делается пометка "запись внесена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инвентаризации", </w:t>
      </w:r>
      <w:r w:rsidR="00A222A1" w:rsidRPr="00A222A1">
        <w:rPr>
          <w:rFonts w:ascii="Times New Roman" w:hAnsi="Times New Roman" w:cs="Times New Roman"/>
          <w:color w:val="000000"/>
          <w:sz w:val="26"/>
          <w:szCs w:val="26"/>
        </w:rPr>
        <w:t>указываются номер и дата распоряжения о проведени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инвентаризации захоронений на </w:t>
      </w:r>
      <w:r w:rsidR="00A222A1" w:rsidRPr="00A222A1">
        <w:rPr>
          <w:rFonts w:ascii="Times New Roman" w:hAnsi="Times New Roman" w:cs="Times New Roman"/>
          <w:color w:val="000000"/>
          <w:sz w:val="26"/>
          <w:szCs w:val="26"/>
        </w:rPr>
        <w:t>соответствующем кладбище, ставятся подписи председат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еля и членов инвентаризационной </w:t>
      </w:r>
      <w:r w:rsidR="00A222A1" w:rsidRPr="00A222A1">
        <w:rPr>
          <w:rFonts w:ascii="Times New Roman" w:hAnsi="Times New Roman" w:cs="Times New Roman"/>
          <w:color w:val="000000"/>
          <w:sz w:val="26"/>
          <w:szCs w:val="26"/>
        </w:rPr>
        <w:t>комиссии.</w:t>
      </w:r>
    </w:p>
    <w:p w:rsidR="00A222A1" w:rsidRPr="00A222A1" w:rsidRDefault="00A222A1" w:rsidP="00A222A1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222A1" w:rsidRPr="00A222A1" w:rsidRDefault="00A222A1" w:rsidP="00A222A1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Использование полученной информации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7.1. Полученные в результате проведения работ по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инвентаризации мест захоронений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информация и материалы обрабатываются и систематизируются Администрацией Малин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воозёрского поссовета, которая не позднее трех месяцев с момента приемки результатов р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бот подготавливает аналитическую информацию, содержащую сведения: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- соответствие или несоответствие данных о зарегистрированных надгробных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сооружениях, зарегистрированных местах захоронений и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их видах фактической ситуации с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указанием соответствующих фактов;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- предложения по планированию территории кладбищ;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- предложения по созданию на территории кладбищ зон захоронений определенных видов;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- предложения по закрытию и созданию новых кладбищ;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- предложения по разработке муниципальных программ;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- предложения по привлечению лиц, ответственных 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за нарушение законодательства о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погребении и похоронном деле к ответственности;</w:t>
      </w:r>
    </w:p>
    <w:p w:rsidR="00A222A1" w:rsidRPr="00A222A1" w:rsidRDefault="00A222A1" w:rsidP="00965D6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- другая информация и предложения.</w:t>
      </w:r>
    </w:p>
    <w:p w:rsidR="00965D67" w:rsidRDefault="00A222A1" w:rsidP="00ED1E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7.2. Указанная в п. 7.1. настоящего Порядка аналит</w:t>
      </w:r>
      <w:r w:rsidR="00965D67">
        <w:rPr>
          <w:rFonts w:ascii="Times New Roman" w:hAnsi="Times New Roman" w:cs="Times New Roman"/>
          <w:color w:val="000000"/>
          <w:sz w:val="26"/>
          <w:szCs w:val="26"/>
        </w:rPr>
        <w:t xml:space="preserve">ическая информация утверждается 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главой поссовета и подлежит размещению на официальном сайте Администрации Малин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воозёрского поссовета Михай</w:t>
      </w:r>
      <w:r w:rsidR="00ED1ECB">
        <w:rPr>
          <w:rFonts w:ascii="Times New Roman" w:hAnsi="Times New Roman" w:cs="Times New Roman"/>
          <w:color w:val="000000"/>
          <w:sz w:val="26"/>
          <w:szCs w:val="26"/>
        </w:rPr>
        <w:t>ловского района Алтайского края.</w:t>
      </w:r>
    </w:p>
    <w:p w:rsidR="00A222A1" w:rsidRPr="00ED1ECB" w:rsidRDefault="00A222A1" w:rsidP="00ED1ECB">
      <w:pPr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  <w:bookmarkStart w:id="0" w:name="sub_2000"/>
    </w:p>
    <w:bookmarkEnd w:id="0"/>
    <w:p w:rsidR="00A222A1" w:rsidRPr="00965D67" w:rsidRDefault="00A222A1" w:rsidP="00965D67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Инвентаризационная опись захоронений на кладбище</w:t>
      </w:r>
    </w:p>
    <w:tbl>
      <w:tblPr>
        <w:tblpPr w:leftFromText="180" w:rightFromText="180" w:vertAnchor="text" w:horzAnchor="margin" w:tblpXSpec="center" w:tblpY="230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268"/>
        <w:gridCol w:w="900"/>
        <w:gridCol w:w="2880"/>
        <w:gridCol w:w="1260"/>
        <w:gridCol w:w="3044"/>
      </w:tblGrid>
      <w:tr w:rsidR="00A222A1" w:rsidRPr="00A222A1" w:rsidTr="00965D6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Захоронения </w:t>
            </w:r>
          </w:p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указываются:</w:t>
            </w:r>
          </w:p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Ф.И.О. умершего,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сме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надгробного сооружения (надгр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бия) либо иного ритуального знака на зах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ронении (его краткое описание с указанием материала, из которого изготовлено надгро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ное сооружение (на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гробие) или иной рит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альный знак)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захор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нения, указа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ный</w:t>
            </w:r>
          </w:p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книге регис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рации захор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нений</w:t>
            </w:r>
          </w:p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(захор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нений урн с прахом)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</w:t>
            </w:r>
          </w:p>
        </w:tc>
      </w:tr>
      <w:tr w:rsidR="00A222A1" w:rsidRPr="00A222A1" w:rsidTr="00965D6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</w:tbl>
    <w:p w:rsidR="00A222A1" w:rsidRPr="00A222A1" w:rsidRDefault="00A222A1" w:rsidP="00965D6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A222A1" w:rsidRPr="00A222A1" w:rsidRDefault="00A222A1" w:rsidP="00965D6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Итого по описи: количество захоронений, зарегистрированных  в  книге  регистрации з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222A1">
        <w:rPr>
          <w:rFonts w:ascii="Times New Roman" w:hAnsi="Times New Roman" w:cs="Times New Roman"/>
          <w:color w:val="000000"/>
          <w:sz w:val="26"/>
          <w:szCs w:val="26"/>
        </w:rPr>
        <w:t>хоронений (захоронений урн с прахом) _______________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(прописью)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Количество захоронений, не зарегистрированных  в  книге  регистрации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захоронений (захоронений урн с прахом) _______________________________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(прописью)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комиссии: _________________________________________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(должность, подпись, расшифровка подписи)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Члены комиссии:              _________________________________________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(должность, подпись, расшифровка подписи)</w:t>
      </w:r>
    </w:p>
    <w:p w:rsidR="00A222A1" w:rsidRPr="00A222A1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_________________________________________</w:t>
      </w:r>
    </w:p>
    <w:p w:rsidR="00A222A1" w:rsidRPr="00965D67" w:rsidRDefault="00A222A1" w:rsidP="00965D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(должност</w:t>
      </w:r>
      <w:bookmarkStart w:id="1" w:name="sub_6040"/>
      <w:bookmarkStart w:id="2" w:name="sub_6050"/>
      <w:r w:rsidR="00965D67">
        <w:rPr>
          <w:rFonts w:ascii="Times New Roman" w:hAnsi="Times New Roman" w:cs="Times New Roman"/>
          <w:color w:val="000000"/>
          <w:sz w:val="26"/>
          <w:szCs w:val="26"/>
        </w:rPr>
        <w:t>ь, подпись, расшифровка подписи</w:t>
      </w:r>
      <w:r w:rsidR="00E555BA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ED1ECB" w:rsidRDefault="00ED1ECB" w:rsidP="00A222A1">
      <w:pPr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222A1" w:rsidRPr="00A222A1" w:rsidRDefault="00A222A1" w:rsidP="00A222A1">
      <w:pPr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№ 2</w:t>
      </w:r>
    </w:p>
    <w:bookmarkEnd w:id="1"/>
    <w:p w:rsidR="00A222A1" w:rsidRPr="00A222A1" w:rsidRDefault="00A222A1" w:rsidP="00E555B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Инвентаризационная опись</w:t>
      </w:r>
    </w:p>
    <w:p w:rsidR="00A222A1" w:rsidRPr="00A222A1" w:rsidRDefault="00A222A1" w:rsidP="00E555B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захоронений, произведенных в период проведения</w:t>
      </w:r>
    </w:p>
    <w:p w:rsidR="00A222A1" w:rsidRPr="00A222A1" w:rsidRDefault="00A222A1" w:rsidP="00E555B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инвентаризации на кладбище</w:t>
      </w:r>
    </w:p>
    <w:p w:rsidR="00A222A1" w:rsidRPr="00A222A1" w:rsidRDefault="00A222A1" w:rsidP="00E555B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______________________________________________________________________</w:t>
      </w:r>
    </w:p>
    <w:p w:rsidR="00A222A1" w:rsidRPr="00A222A1" w:rsidRDefault="00A222A1" w:rsidP="00E555B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(наименование кладбища, место его расположения)</w:t>
      </w:r>
    </w:p>
    <w:p w:rsidR="00A222A1" w:rsidRPr="00A222A1" w:rsidRDefault="00A222A1" w:rsidP="00A222A1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109"/>
        <w:gridCol w:w="2450"/>
        <w:gridCol w:w="1561"/>
        <w:gridCol w:w="1638"/>
        <w:gridCol w:w="1422"/>
      </w:tblGrid>
      <w:tr w:rsidR="00A222A1" w:rsidRPr="00A222A1" w:rsidTr="00965D6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Захоронения указываются: Ф.И.О. умерш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го, дата его смерти, краткое описание зах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ронения, позв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ляющее его идентифицир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вать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надгро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ного сооружения (надгробия) либо иного ритуального знака на захорон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нии (его краткое описание с указ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нием материала, из которого изгото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лено надгробное сооружение (на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гробие) или иной ритуальный знак)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з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хоронения, указанный в книге р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гистрации захорон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ний (зах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ронений урн с пр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хом)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зах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ронения, указанный на регис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рационном знаке зах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A1" w:rsidRPr="00A222A1" w:rsidRDefault="00A222A1" w:rsidP="00965D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</w:t>
            </w:r>
          </w:p>
        </w:tc>
      </w:tr>
    </w:tbl>
    <w:p w:rsidR="00A222A1" w:rsidRPr="00A222A1" w:rsidRDefault="00A222A1" w:rsidP="00E555B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Итого  по  описи:  количество  захоронений,   зарегистрированных   в</w:t>
      </w:r>
    </w:p>
    <w:p w:rsidR="00A222A1" w:rsidRPr="00A222A1" w:rsidRDefault="00A222A1" w:rsidP="00E555B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книге регистрации захоронений (захоронений урн с прахом) _____________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(прописью)</w:t>
      </w:r>
    </w:p>
    <w:p w:rsidR="00A222A1" w:rsidRPr="00A222A1" w:rsidRDefault="00A222A1" w:rsidP="00E555B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количество  захоронений,  не  зарегистрированных  в   книге   регистрации</w:t>
      </w:r>
    </w:p>
    <w:p w:rsidR="00A222A1" w:rsidRPr="00A222A1" w:rsidRDefault="00A222A1" w:rsidP="00E555B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захоронений (захоронений урн с прахом) _______________________________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(прописью)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комиссии: __________________________________________________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(должность, подпись, расшифровка подписи)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Члены комиссии: _________________________________________________________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(должность, подпись, расшифровка подписи)</w:t>
      </w:r>
    </w:p>
    <w:p w:rsidR="00E555BA" w:rsidRDefault="00A222A1" w:rsidP="00E555B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</w:p>
    <w:p w:rsidR="00E555BA" w:rsidRDefault="00E555BA" w:rsidP="00E555B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22A1" w:rsidRPr="00E555BA" w:rsidRDefault="00E555BA" w:rsidP="00E555B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</w:t>
      </w:r>
      <w:r w:rsidR="00A222A1" w:rsidRPr="00A22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222A1"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Приложение № 3</w:t>
      </w:r>
    </w:p>
    <w:bookmarkEnd w:id="2"/>
    <w:p w:rsidR="00A222A1" w:rsidRPr="00A222A1" w:rsidRDefault="00A222A1" w:rsidP="00E555B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ВЕДОМОСТЬ</w:t>
      </w:r>
    </w:p>
    <w:p w:rsidR="00A222A1" w:rsidRPr="00A222A1" w:rsidRDefault="00A222A1" w:rsidP="00E555B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результатов, выявленных инвентаризацией</w:t>
      </w:r>
    </w:p>
    <w:p w:rsidR="00A222A1" w:rsidRPr="00A222A1" w:rsidRDefault="00A222A1" w:rsidP="00E555BA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Результат, выявленный инвентаризацией _______________________________</w:t>
      </w:r>
    </w:p>
    <w:p w:rsidR="00E555BA" w:rsidRPr="00A222A1" w:rsidRDefault="00E555BA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</w:t>
      </w:r>
    </w:p>
    <w:p w:rsidR="00A222A1" w:rsidRPr="00A222A1" w:rsidRDefault="00A222A1" w:rsidP="00A222A1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"/>
        <w:gridCol w:w="3137"/>
        <w:gridCol w:w="3277"/>
        <w:gridCol w:w="2730"/>
      </w:tblGrid>
      <w:tr w:rsidR="00A222A1" w:rsidRPr="00A222A1" w:rsidTr="00965D6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захоронений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захоронений, учтенных в книге регис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рации захоронений (зах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ронений урн с прахом)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захорон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ний, не учтенных в книге регистрации захоронений (захорон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ний урн с прахом)</w:t>
            </w:r>
          </w:p>
        </w:tc>
      </w:tr>
      <w:tr w:rsidR="00A222A1" w:rsidRPr="00A222A1" w:rsidTr="00965D6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A1" w:rsidRPr="00A222A1" w:rsidRDefault="00A222A1" w:rsidP="00965D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2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A222A1" w:rsidRPr="00A222A1" w:rsidRDefault="00A222A1" w:rsidP="00A222A1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22A1" w:rsidRPr="00A222A1" w:rsidRDefault="00A222A1" w:rsidP="00E555B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комиссии: ____________________________________________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(должность, подпись, расшифровка подписи)</w:t>
      </w:r>
    </w:p>
    <w:p w:rsidR="00A222A1" w:rsidRPr="00A222A1" w:rsidRDefault="00A222A1" w:rsidP="00E555B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Члены комиссии: ___________________________________________________</w:t>
      </w:r>
    </w:p>
    <w:p w:rsidR="00A222A1" w:rsidRPr="00A222A1" w:rsidRDefault="00A222A1" w:rsidP="00E555B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(должность, подпись, расшифровка подписи)</w:t>
      </w:r>
    </w:p>
    <w:p w:rsidR="00A222A1" w:rsidRPr="00A222A1" w:rsidRDefault="00A222A1" w:rsidP="00E555B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___________________________________________________</w:t>
      </w:r>
    </w:p>
    <w:p w:rsidR="00A222A1" w:rsidRPr="00A222A1" w:rsidRDefault="00A222A1" w:rsidP="00E555B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(должность, подпись, расшифровка подписи)</w:t>
      </w:r>
    </w:p>
    <w:p w:rsidR="00A222A1" w:rsidRPr="00A222A1" w:rsidRDefault="00A222A1" w:rsidP="00A222A1">
      <w:pPr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E555BA" w:rsidRDefault="00E555BA" w:rsidP="00E555BA">
      <w:pPr>
        <w:rPr>
          <w:rFonts w:ascii="Times New Roman" w:hAnsi="Times New Roman" w:cs="Times New Roman"/>
          <w:color w:val="000000"/>
          <w:szCs w:val="24"/>
        </w:rPr>
      </w:pPr>
      <w:bookmarkStart w:id="3" w:name="sub_4000"/>
    </w:p>
    <w:p w:rsidR="00A222A1" w:rsidRPr="00E555BA" w:rsidRDefault="00E555BA" w:rsidP="00E555BA">
      <w:pPr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A222A1"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Приложение № 4</w:t>
      </w:r>
    </w:p>
    <w:bookmarkEnd w:id="3"/>
    <w:p w:rsidR="00A222A1" w:rsidRPr="00A222A1" w:rsidRDefault="00A222A1" w:rsidP="00A222A1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Акт</w:t>
      </w:r>
    </w:p>
    <w:p w:rsidR="00A222A1" w:rsidRPr="00A222A1" w:rsidRDefault="00A222A1" w:rsidP="00E555BA">
      <w:pPr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22A1">
        <w:rPr>
          <w:rFonts w:ascii="Times New Roman" w:hAnsi="Times New Roman" w:cs="Times New Roman"/>
          <w:bCs/>
          <w:color w:val="000000"/>
          <w:sz w:val="26"/>
          <w:szCs w:val="26"/>
        </w:rPr>
        <w:t>о результатах проведения инвентаризации захоронений на кладбище</w:t>
      </w:r>
    </w:p>
    <w:p w:rsidR="00A222A1" w:rsidRPr="00A222A1" w:rsidRDefault="00A222A1" w:rsidP="00E555BA">
      <w:pPr>
        <w:spacing w:after="0"/>
        <w:jc w:val="center"/>
        <w:rPr>
          <w:rFonts w:ascii="Times New Roman" w:hAnsi="Times New Roman" w:cs="Times New Roman"/>
          <w:color w:val="000000"/>
          <w:szCs w:val="24"/>
        </w:rPr>
      </w:pPr>
      <w:r w:rsidRPr="00A222A1">
        <w:rPr>
          <w:rFonts w:ascii="Times New Roman" w:hAnsi="Times New Roman" w:cs="Times New Roman"/>
          <w:b/>
          <w:bCs/>
          <w:color w:val="000000"/>
          <w:szCs w:val="24"/>
        </w:rPr>
        <w:t>_________________________________________________________________</w:t>
      </w:r>
    </w:p>
    <w:p w:rsidR="00A222A1" w:rsidRPr="00A222A1" w:rsidRDefault="00A222A1" w:rsidP="00E555BA">
      <w:pPr>
        <w:spacing w:after="0"/>
        <w:jc w:val="center"/>
        <w:rPr>
          <w:rFonts w:ascii="Times New Roman" w:hAnsi="Times New Roman" w:cs="Times New Roman"/>
          <w:color w:val="000000"/>
          <w:szCs w:val="24"/>
        </w:rPr>
      </w:pPr>
      <w:r w:rsidRPr="00A222A1">
        <w:rPr>
          <w:rFonts w:ascii="Times New Roman" w:hAnsi="Times New Roman" w:cs="Times New Roman"/>
          <w:color w:val="000000"/>
          <w:szCs w:val="24"/>
        </w:rPr>
        <w:t>(наименование кладбища, место его расположения)</w:t>
      </w:r>
    </w:p>
    <w:p w:rsidR="00A222A1" w:rsidRPr="00A222A1" w:rsidRDefault="00A222A1" w:rsidP="00A222A1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A222A1" w:rsidRPr="00A222A1" w:rsidRDefault="00A222A1" w:rsidP="00A222A1">
      <w:pPr>
        <w:shd w:val="clear" w:color="auto" w:fill="FFFFFF"/>
        <w:rPr>
          <w:rFonts w:ascii="Times New Roman" w:hAnsi="Times New Roman" w:cs="Times New Roman"/>
          <w:color w:val="1A1A1A"/>
          <w:sz w:val="26"/>
          <w:szCs w:val="26"/>
        </w:rPr>
      </w:pPr>
      <w:r w:rsidRPr="00A222A1">
        <w:rPr>
          <w:rFonts w:ascii="Times New Roman" w:hAnsi="Times New Roman" w:cs="Times New Roman"/>
          <w:color w:val="1A1A1A"/>
          <w:sz w:val="26"/>
          <w:szCs w:val="26"/>
        </w:rPr>
        <w:t>В ходе проведения инвентаризации захоронений на кладбище, комиссией в составе</w:t>
      </w:r>
    </w:p>
    <w:p w:rsidR="00A222A1" w:rsidRPr="00A222A1" w:rsidRDefault="00A222A1" w:rsidP="00A222A1">
      <w:pPr>
        <w:shd w:val="clear" w:color="auto" w:fill="FFFFFF"/>
        <w:rPr>
          <w:rFonts w:ascii="Times New Roman" w:hAnsi="Times New Roman" w:cs="Times New Roman"/>
          <w:color w:val="1A1A1A"/>
          <w:sz w:val="26"/>
          <w:szCs w:val="26"/>
        </w:rPr>
      </w:pPr>
      <w:r w:rsidRPr="00A222A1">
        <w:rPr>
          <w:rFonts w:ascii="Times New Roman" w:hAnsi="Times New Roman" w:cs="Times New Roman"/>
          <w:color w:val="1A1A1A"/>
          <w:sz w:val="26"/>
          <w:szCs w:val="26"/>
        </w:rPr>
        <w:t>________________________________________</w:t>
      </w:r>
      <w:r w:rsidR="00E555BA">
        <w:rPr>
          <w:rFonts w:ascii="Times New Roman" w:hAnsi="Times New Roman" w:cs="Times New Roman"/>
          <w:color w:val="1A1A1A"/>
          <w:sz w:val="26"/>
          <w:szCs w:val="26"/>
        </w:rPr>
        <w:t>_______________________________</w:t>
      </w:r>
    </w:p>
    <w:p w:rsidR="00A222A1" w:rsidRPr="00A222A1" w:rsidRDefault="00A222A1" w:rsidP="00A222A1">
      <w:pPr>
        <w:shd w:val="clear" w:color="auto" w:fill="FFFFFF"/>
        <w:rPr>
          <w:rFonts w:ascii="Times New Roman" w:hAnsi="Times New Roman" w:cs="Times New Roman"/>
          <w:color w:val="1A1A1A"/>
          <w:sz w:val="26"/>
          <w:szCs w:val="26"/>
        </w:rPr>
      </w:pPr>
      <w:r w:rsidRPr="00A222A1">
        <w:rPr>
          <w:rFonts w:ascii="Times New Roman" w:hAnsi="Times New Roman" w:cs="Times New Roman"/>
          <w:color w:val="1A1A1A"/>
          <w:sz w:val="26"/>
          <w:szCs w:val="26"/>
        </w:rPr>
        <w:t>________________________________________</w:t>
      </w:r>
      <w:r w:rsidR="00E555BA">
        <w:rPr>
          <w:rFonts w:ascii="Times New Roman" w:hAnsi="Times New Roman" w:cs="Times New Roman"/>
          <w:color w:val="1A1A1A"/>
          <w:sz w:val="26"/>
          <w:szCs w:val="26"/>
        </w:rPr>
        <w:t>_______________________________</w:t>
      </w:r>
    </w:p>
    <w:p w:rsidR="00A222A1" w:rsidRPr="00A222A1" w:rsidRDefault="00A222A1" w:rsidP="00A222A1">
      <w:pPr>
        <w:shd w:val="clear" w:color="auto" w:fill="FFFFFF"/>
        <w:rPr>
          <w:rFonts w:ascii="Times New Roman" w:hAnsi="Times New Roman" w:cs="Times New Roman"/>
          <w:color w:val="1A1A1A"/>
          <w:sz w:val="26"/>
          <w:szCs w:val="26"/>
        </w:rPr>
      </w:pPr>
      <w:r w:rsidRPr="00A222A1">
        <w:rPr>
          <w:rFonts w:ascii="Times New Roman" w:hAnsi="Times New Roman" w:cs="Times New Roman"/>
          <w:color w:val="1A1A1A"/>
          <w:sz w:val="26"/>
          <w:szCs w:val="26"/>
        </w:rPr>
        <w:t>выявлено:</w:t>
      </w:r>
    </w:p>
    <w:p w:rsidR="00A222A1" w:rsidRPr="00A222A1" w:rsidRDefault="00A222A1" w:rsidP="00A222A1">
      <w:pPr>
        <w:shd w:val="clear" w:color="auto" w:fill="FFFFFF"/>
        <w:rPr>
          <w:rFonts w:ascii="Times New Roman" w:hAnsi="Times New Roman" w:cs="Times New Roman"/>
          <w:color w:val="1A1A1A"/>
          <w:sz w:val="26"/>
          <w:szCs w:val="26"/>
        </w:rPr>
      </w:pPr>
      <w:r w:rsidRPr="00A222A1">
        <w:rPr>
          <w:rFonts w:ascii="Times New Roman" w:hAnsi="Times New Roman" w:cs="Times New Roman"/>
          <w:color w:val="1A1A1A"/>
          <w:sz w:val="26"/>
          <w:szCs w:val="26"/>
        </w:rPr>
        <w:t>_______________________________________________________________________</w:t>
      </w:r>
    </w:p>
    <w:p w:rsidR="00A222A1" w:rsidRPr="00E555BA" w:rsidRDefault="00A222A1" w:rsidP="00E555BA">
      <w:pPr>
        <w:shd w:val="clear" w:color="auto" w:fill="FFFFFF"/>
        <w:rPr>
          <w:rFonts w:ascii="Times New Roman" w:hAnsi="Times New Roman" w:cs="Times New Roman"/>
          <w:color w:val="1A1A1A"/>
          <w:sz w:val="26"/>
          <w:szCs w:val="26"/>
        </w:rPr>
      </w:pPr>
      <w:r w:rsidRPr="00A222A1">
        <w:rPr>
          <w:rFonts w:ascii="Times New Roman" w:hAnsi="Times New Roman" w:cs="Times New Roman"/>
          <w:color w:val="1A1A1A"/>
          <w:sz w:val="26"/>
          <w:szCs w:val="26"/>
        </w:rPr>
        <w:t>_______________________________________________________________________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комиссии:</w:t>
      </w:r>
      <w:r w:rsidRPr="00A222A1">
        <w:rPr>
          <w:rFonts w:ascii="Times New Roman" w:hAnsi="Times New Roman" w:cs="Times New Roman"/>
          <w:color w:val="000000"/>
          <w:szCs w:val="24"/>
        </w:rPr>
        <w:t xml:space="preserve"> _________________________________________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A222A1">
        <w:rPr>
          <w:rFonts w:ascii="Times New Roman" w:hAnsi="Times New Roman" w:cs="Times New Roman"/>
          <w:color w:val="000000"/>
          <w:szCs w:val="24"/>
        </w:rPr>
        <w:t xml:space="preserve">                                             (должность, подпись, расшифровка подписи)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A222A1">
        <w:rPr>
          <w:rFonts w:ascii="Times New Roman" w:hAnsi="Times New Roman" w:cs="Times New Roman"/>
          <w:color w:val="000000"/>
          <w:sz w:val="26"/>
          <w:szCs w:val="26"/>
        </w:rPr>
        <w:t>Члены комиссии:</w:t>
      </w:r>
      <w:r w:rsidRPr="00A222A1">
        <w:rPr>
          <w:rFonts w:ascii="Times New Roman" w:hAnsi="Times New Roman" w:cs="Times New Roman"/>
          <w:color w:val="000000"/>
          <w:szCs w:val="24"/>
        </w:rPr>
        <w:t xml:space="preserve">              _________________________________________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A222A1">
        <w:rPr>
          <w:rFonts w:ascii="Times New Roman" w:hAnsi="Times New Roman" w:cs="Times New Roman"/>
          <w:color w:val="000000"/>
          <w:szCs w:val="24"/>
        </w:rPr>
        <w:t xml:space="preserve">                                             (должность, подпись, расшифровка подписи)</w:t>
      </w:r>
    </w:p>
    <w:p w:rsidR="00A222A1" w:rsidRPr="00A222A1" w:rsidRDefault="00A222A1" w:rsidP="00E555BA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A222A1">
        <w:rPr>
          <w:rFonts w:ascii="Times New Roman" w:hAnsi="Times New Roman" w:cs="Times New Roman"/>
          <w:color w:val="000000"/>
          <w:szCs w:val="24"/>
        </w:rPr>
        <w:t xml:space="preserve">                                             _________________________________________</w:t>
      </w:r>
    </w:p>
    <w:p w:rsidR="00B25EDA" w:rsidRPr="00A222A1" w:rsidRDefault="00A222A1" w:rsidP="00E555BA">
      <w:pPr>
        <w:spacing w:after="0"/>
        <w:jc w:val="both"/>
        <w:rPr>
          <w:rStyle w:val="fontstyle01"/>
          <w:rFonts w:ascii="Times New Roman" w:hAnsi="Times New Roman" w:cs="Times New Roman"/>
          <w:sz w:val="22"/>
        </w:rPr>
      </w:pPr>
      <w:r w:rsidRPr="00A222A1">
        <w:rPr>
          <w:rFonts w:ascii="Times New Roman" w:hAnsi="Times New Roman" w:cs="Times New Roman"/>
          <w:color w:val="000000"/>
          <w:szCs w:val="24"/>
        </w:rPr>
        <w:t xml:space="preserve">                                             (должность, подпись, расшифровка подписи)</w:t>
      </w:r>
    </w:p>
    <w:p w:rsidR="00B25EDA" w:rsidRPr="00A222A1" w:rsidRDefault="00B25EDA" w:rsidP="00B25EDA">
      <w:pPr>
        <w:rPr>
          <w:rFonts w:ascii="Times New Roman" w:hAnsi="Times New Roman" w:cs="Times New Roman"/>
        </w:rPr>
      </w:pPr>
    </w:p>
    <w:p w:rsidR="00545602" w:rsidRPr="00A222A1" w:rsidRDefault="00545602" w:rsidP="0054560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5602" w:rsidRDefault="00545602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E555BA" w:rsidRPr="00A222A1" w:rsidRDefault="00E555BA" w:rsidP="00545602">
      <w:pPr>
        <w:spacing w:after="0"/>
        <w:ind w:firstLine="709"/>
        <w:rPr>
          <w:rFonts w:ascii="Times New Roman" w:hAnsi="Times New Roman" w:cs="Times New Roman"/>
        </w:rPr>
      </w:pPr>
    </w:p>
    <w:p w:rsidR="00545602" w:rsidRPr="00A222A1" w:rsidRDefault="00545602" w:rsidP="00545602">
      <w:pPr>
        <w:tabs>
          <w:tab w:val="left" w:pos="3780"/>
        </w:tabs>
        <w:spacing w:after="0"/>
        <w:ind w:right="-1"/>
        <w:rPr>
          <w:rFonts w:ascii="Times New Roman" w:hAnsi="Times New Roman" w:cs="Times New Roman"/>
          <w:sz w:val="24"/>
        </w:rPr>
      </w:pPr>
    </w:p>
    <w:p w:rsidR="00545602" w:rsidRPr="00A222A1" w:rsidRDefault="00545602" w:rsidP="0054560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222A1">
        <w:rPr>
          <w:rFonts w:ascii="Times New Roman" w:hAnsi="Times New Roman" w:cs="Times New Roman"/>
          <w:b/>
          <w:sz w:val="26"/>
          <w:szCs w:val="26"/>
        </w:rPr>
        <w:lastRenderedPageBreak/>
        <w:t>Учредитель:</w:t>
      </w:r>
    </w:p>
    <w:p w:rsidR="00545602" w:rsidRPr="00A222A1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 xml:space="preserve">Администрация Малиновоозёрского поссовета </w:t>
      </w:r>
    </w:p>
    <w:p w:rsidR="00545602" w:rsidRPr="00A222A1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Михайловского района Алтайского края</w:t>
      </w:r>
    </w:p>
    <w:p w:rsidR="00545602" w:rsidRPr="00A222A1" w:rsidRDefault="00545602" w:rsidP="0054560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Адрес учредителя: 658969, р.п.Малиновое Озеро Михайловского района Алтайского края, ул. Центральная, д. 32.</w:t>
      </w:r>
    </w:p>
    <w:p w:rsidR="00545602" w:rsidRPr="00A222A1" w:rsidRDefault="00545602" w:rsidP="0054560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45602" w:rsidRPr="00A222A1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Адрес редакции: 658969, р.п. Малиновое Озеро Михайловского района Алтайского края, ул. Центральная, д. 32.</w:t>
      </w:r>
    </w:p>
    <w:p w:rsidR="00545602" w:rsidRPr="00A222A1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45602" w:rsidRPr="00A222A1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Отпечатано в Администрации Малиновоозёрского поссовета Михайловского района Алтайского края</w:t>
      </w:r>
    </w:p>
    <w:p w:rsidR="00545602" w:rsidRPr="00A222A1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Адрес: 658969, р.п.Малиновое Озеро Михайловского района Алтайского края, ул. Центральная, д. 32.</w:t>
      </w:r>
    </w:p>
    <w:p w:rsidR="00545602" w:rsidRPr="00A222A1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45602" w:rsidRPr="00A222A1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22A1">
        <w:rPr>
          <w:rFonts w:ascii="Times New Roman" w:hAnsi="Times New Roman" w:cs="Times New Roman"/>
          <w:sz w:val="26"/>
          <w:szCs w:val="26"/>
        </w:rPr>
        <w:t>Тираж 3 экз.</w:t>
      </w:r>
    </w:p>
    <w:p w:rsidR="00545602" w:rsidRPr="00A222A1" w:rsidRDefault="00545602" w:rsidP="0054560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45602" w:rsidRPr="00A222A1" w:rsidRDefault="00545602" w:rsidP="00545602">
      <w:pPr>
        <w:spacing w:after="0"/>
        <w:rPr>
          <w:rFonts w:ascii="Times New Roman" w:hAnsi="Times New Roman" w:cs="Times New Roman"/>
        </w:rPr>
      </w:pPr>
      <w:r w:rsidRPr="00A222A1">
        <w:rPr>
          <w:rFonts w:ascii="Times New Roman" w:hAnsi="Times New Roman" w:cs="Times New Roman"/>
          <w:sz w:val="26"/>
          <w:szCs w:val="26"/>
        </w:rPr>
        <w:t>Распространяется бесплатно</w:t>
      </w:r>
    </w:p>
    <w:p w:rsidR="000E3FB3" w:rsidRPr="00A222A1" w:rsidRDefault="000E3FB3">
      <w:pPr>
        <w:rPr>
          <w:rFonts w:ascii="Times New Roman" w:hAnsi="Times New Roman" w:cs="Times New Roman"/>
        </w:rPr>
      </w:pPr>
    </w:p>
    <w:sectPr w:rsidR="000E3FB3" w:rsidRPr="00A222A1" w:rsidSect="000E3F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3B" w:rsidRDefault="0073393B" w:rsidP="00266C0B">
      <w:pPr>
        <w:spacing w:after="0" w:line="240" w:lineRule="auto"/>
      </w:pPr>
      <w:r>
        <w:separator/>
      </w:r>
    </w:p>
  </w:endnote>
  <w:endnote w:type="continuationSeparator" w:id="1">
    <w:p w:rsidR="0073393B" w:rsidRDefault="0073393B" w:rsidP="0026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1593"/>
      <w:docPartObj>
        <w:docPartGallery w:val="Page Numbers (Bottom of Page)"/>
        <w:docPartUnique/>
      </w:docPartObj>
    </w:sdtPr>
    <w:sdtContent>
      <w:p w:rsidR="00965D67" w:rsidRDefault="00965D67">
        <w:pPr>
          <w:pStyle w:val="a5"/>
          <w:jc w:val="center"/>
        </w:pPr>
        <w:fldSimple w:instr=" PAGE   \* MERGEFORMAT ">
          <w:r w:rsidR="00ED1ECB">
            <w:rPr>
              <w:noProof/>
            </w:rPr>
            <w:t>14</w:t>
          </w:r>
        </w:fldSimple>
      </w:p>
    </w:sdtContent>
  </w:sdt>
  <w:p w:rsidR="00965D67" w:rsidRDefault="00965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3B" w:rsidRDefault="0073393B" w:rsidP="00266C0B">
      <w:pPr>
        <w:spacing w:after="0" w:line="240" w:lineRule="auto"/>
      </w:pPr>
      <w:r>
        <w:separator/>
      </w:r>
    </w:p>
  </w:footnote>
  <w:footnote w:type="continuationSeparator" w:id="1">
    <w:p w:rsidR="0073393B" w:rsidRDefault="0073393B" w:rsidP="0026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E59156A"/>
    <w:multiLevelType w:val="hybridMultilevel"/>
    <w:tmpl w:val="2F2E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1B05"/>
    <w:multiLevelType w:val="hybridMultilevel"/>
    <w:tmpl w:val="72B4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3E1A"/>
    <w:multiLevelType w:val="hybridMultilevel"/>
    <w:tmpl w:val="542A34BE"/>
    <w:lvl w:ilvl="0" w:tplc="D32032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1F235AB"/>
    <w:multiLevelType w:val="hybridMultilevel"/>
    <w:tmpl w:val="0F50BBBC"/>
    <w:lvl w:ilvl="0" w:tplc="956E23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F9F78C1"/>
    <w:multiLevelType w:val="hybridMultilevel"/>
    <w:tmpl w:val="97DEC506"/>
    <w:lvl w:ilvl="0" w:tplc="E85E11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602"/>
    <w:rsid w:val="000E3FB3"/>
    <w:rsid w:val="00191084"/>
    <w:rsid w:val="001C3A93"/>
    <w:rsid w:val="00266C0B"/>
    <w:rsid w:val="003E06AC"/>
    <w:rsid w:val="00545602"/>
    <w:rsid w:val="006F49F4"/>
    <w:rsid w:val="007153C9"/>
    <w:rsid w:val="0073393B"/>
    <w:rsid w:val="00846CAC"/>
    <w:rsid w:val="00961AEA"/>
    <w:rsid w:val="00965D67"/>
    <w:rsid w:val="00A222A1"/>
    <w:rsid w:val="00B051F3"/>
    <w:rsid w:val="00B25EDA"/>
    <w:rsid w:val="00B461D1"/>
    <w:rsid w:val="00B61AEE"/>
    <w:rsid w:val="00E555BA"/>
    <w:rsid w:val="00ED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0B"/>
  </w:style>
  <w:style w:type="paragraph" w:styleId="1">
    <w:name w:val="heading 1"/>
    <w:basedOn w:val="a"/>
    <w:next w:val="a"/>
    <w:link w:val="10"/>
    <w:qFormat/>
    <w:rsid w:val="005456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45602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4560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45602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45602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545602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54560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qFormat/>
    <w:rsid w:val="0054560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54560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60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4560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456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545602"/>
    <w:rPr>
      <w:rFonts w:ascii="Arial" w:eastAsia="Times New Roman" w:hAnsi="Arial" w:cs="Arial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545602"/>
    <w:rPr>
      <w:rFonts w:ascii="Arial" w:eastAsia="Times New Roman" w:hAnsi="Arial" w:cs="Arial"/>
      <w:b/>
      <w:bCs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545602"/>
    <w:rPr>
      <w:rFonts w:ascii="Arial" w:eastAsia="Times New Roman" w:hAnsi="Arial" w:cs="Arial"/>
      <w:sz w:val="28"/>
      <w:szCs w:val="20"/>
    </w:rPr>
  </w:style>
  <w:style w:type="character" w:customStyle="1" w:styleId="70">
    <w:name w:val="Заголовок 7 Знак"/>
    <w:basedOn w:val="a0"/>
    <w:link w:val="7"/>
    <w:rsid w:val="00545602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0"/>
    <w:link w:val="8"/>
    <w:rsid w:val="00545602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545602"/>
    <w:rPr>
      <w:rFonts w:ascii="Times New Roman" w:eastAsia="Times New Roman" w:hAnsi="Times New Roman" w:cs="Times New Roman"/>
      <w:sz w:val="26"/>
      <w:szCs w:val="20"/>
    </w:rPr>
  </w:style>
  <w:style w:type="character" w:customStyle="1" w:styleId="fontstyle01">
    <w:name w:val="fontstyle01"/>
    <w:basedOn w:val="a0"/>
    <w:rsid w:val="0054560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kstob">
    <w:name w:val="tekstob"/>
    <w:basedOn w:val="a"/>
    <w:rsid w:val="0054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602"/>
  </w:style>
  <w:style w:type="paragraph" w:styleId="a5">
    <w:name w:val="footer"/>
    <w:basedOn w:val="a"/>
    <w:link w:val="a6"/>
    <w:uiPriority w:val="99"/>
    <w:unhideWhenUsed/>
    <w:rsid w:val="0054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602"/>
  </w:style>
  <w:style w:type="character" w:styleId="a7">
    <w:name w:val="page number"/>
    <w:basedOn w:val="a0"/>
    <w:rsid w:val="00545602"/>
  </w:style>
  <w:style w:type="paragraph" w:styleId="a8">
    <w:name w:val="Body Text Indent"/>
    <w:basedOn w:val="a"/>
    <w:link w:val="a9"/>
    <w:rsid w:val="005456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4560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Title"/>
    <w:basedOn w:val="a"/>
    <w:link w:val="ab"/>
    <w:qFormat/>
    <w:rsid w:val="005456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545602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rsid w:val="00545602"/>
    <w:rPr>
      <w:color w:val="0000FF"/>
      <w:u w:val="single"/>
    </w:rPr>
  </w:style>
  <w:style w:type="paragraph" w:styleId="ad">
    <w:name w:val="Body Text"/>
    <w:basedOn w:val="a"/>
    <w:link w:val="ae"/>
    <w:rsid w:val="005456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4560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54560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5456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5456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545602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Indent 3"/>
    <w:basedOn w:val="a"/>
    <w:link w:val="32"/>
    <w:rsid w:val="0054560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545602"/>
    <w:rPr>
      <w:rFonts w:ascii="Times New Roman" w:eastAsia="Times New Roman" w:hAnsi="Times New Roman" w:cs="Times New Roman"/>
      <w:sz w:val="26"/>
      <w:szCs w:val="28"/>
    </w:rPr>
  </w:style>
  <w:style w:type="paragraph" w:customStyle="1" w:styleId="11">
    <w:name w:val="Знак1"/>
    <w:basedOn w:val="a"/>
    <w:rsid w:val="00545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456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Знак Знак Знак Знак"/>
    <w:basedOn w:val="a"/>
    <w:rsid w:val="00545602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customStyle="1" w:styleId="af0">
    <w:name w:val="Знак Знак"/>
    <w:basedOn w:val="a"/>
    <w:rsid w:val="00545602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5456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4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5602"/>
    <w:rPr>
      <w:rFonts w:ascii="Tahoma" w:hAnsi="Tahoma" w:cs="Tahoma"/>
      <w:sz w:val="16"/>
      <w:szCs w:val="16"/>
    </w:rPr>
  </w:style>
  <w:style w:type="paragraph" w:styleId="af4">
    <w:name w:val="No Spacing"/>
    <w:basedOn w:val="a"/>
    <w:uiPriority w:val="1"/>
    <w:qFormat/>
    <w:rsid w:val="005456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6"/>
      <w:szCs w:val="32"/>
      <w:lang w:eastAsia="en-US" w:bidi="en-US"/>
    </w:rPr>
  </w:style>
  <w:style w:type="paragraph" w:styleId="af5">
    <w:name w:val="Normal (Web)"/>
    <w:basedOn w:val="a"/>
    <w:rsid w:val="0054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qFormat/>
    <w:rsid w:val="00545602"/>
    <w:rPr>
      <w:b/>
      <w:bCs/>
    </w:rPr>
  </w:style>
  <w:style w:type="paragraph" w:styleId="23">
    <w:name w:val="List 2"/>
    <w:basedOn w:val="a"/>
    <w:uiPriority w:val="99"/>
    <w:rsid w:val="0054560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1">
    <w:name w:val="fontstyle21"/>
    <w:basedOn w:val="a0"/>
    <w:rsid w:val="0054560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af7">
    <w:name w:val="Table Grid"/>
    <w:basedOn w:val="a1"/>
    <w:uiPriority w:val="59"/>
    <w:rsid w:val="00B051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A22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A222A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2025-01-22T04:37:00Z</dcterms:created>
  <dcterms:modified xsi:type="dcterms:W3CDTF">2025-03-14T04:25:00Z</dcterms:modified>
</cp:coreProperties>
</file>