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5E" w:rsidRDefault="0054135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135E" w:rsidRDefault="0054135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135E" w:rsidRDefault="0054135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135E" w:rsidRDefault="0054135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 xml:space="preserve">СБОРНИК 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>муниципальных правовых актов органов местного самоуправления муниципального образования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 xml:space="preserve">            Малиновоозёрский поссовет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 xml:space="preserve">Михайловского района 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>Алтайского края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6F472E">
        <w:rPr>
          <w:rStyle w:val="fontstyle01"/>
          <w:rFonts w:ascii="Times New Roman" w:hAnsi="Times New Roman" w:cs="Times New Roman"/>
          <w:sz w:val="32"/>
          <w:szCs w:val="32"/>
        </w:rPr>
        <w:t>Официальное издание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48"/>
          <w:szCs w:val="48"/>
        </w:rPr>
      </w:pP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 w:rsidRPr="006F472E">
        <w:rPr>
          <w:rFonts w:ascii="Times New Roman" w:hAnsi="Times New Roman" w:cs="Times New Roman"/>
          <w:sz w:val="52"/>
          <w:szCs w:val="52"/>
        </w:rPr>
        <w:t xml:space="preserve">№ </w:t>
      </w:r>
      <w:r w:rsidR="00DA108B">
        <w:rPr>
          <w:rFonts w:ascii="Times New Roman" w:hAnsi="Times New Roman" w:cs="Times New Roman"/>
          <w:sz w:val="52"/>
          <w:szCs w:val="52"/>
        </w:rPr>
        <w:t>2</w:t>
      </w:r>
    </w:p>
    <w:p w:rsidR="006F472E" w:rsidRPr="006F472E" w:rsidRDefault="00DA108B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 октябрь</w:t>
      </w:r>
      <w:r w:rsidR="006F472E">
        <w:rPr>
          <w:rFonts w:ascii="Times New Roman" w:hAnsi="Times New Roman" w:cs="Times New Roman"/>
          <w:sz w:val="52"/>
          <w:szCs w:val="52"/>
        </w:rPr>
        <w:t xml:space="preserve"> месяц</w:t>
      </w:r>
      <w:r w:rsidR="006F472E" w:rsidRPr="006F472E">
        <w:rPr>
          <w:rFonts w:ascii="Times New Roman" w:hAnsi="Times New Roman" w:cs="Times New Roman"/>
          <w:sz w:val="52"/>
          <w:szCs w:val="52"/>
        </w:rPr>
        <w:t xml:space="preserve"> </w:t>
      </w:r>
      <w:r w:rsidR="006F472E">
        <w:rPr>
          <w:rFonts w:ascii="Times New Roman" w:hAnsi="Times New Roman" w:cs="Times New Roman"/>
          <w:sz w:val="52"/>
          <w:szCs w:val="52"/>
        </w:rPr>
        <w:t>2024</w:t>
      </w:r>
      <w:r w:rsidR="006F472E" w:rsidRPr="006F472E">
        <w:rPr>
          <w:rFonts w:ascii="Times New Roman" w:hAnsi="Times New Roman" w:cs="Times New Roman"/>
          <w:sz w:val="52"/>
          <w:szCs w:val="52"/>
        </w:rPr>
        <w:t xml:space="preserve"> года</w:t>
      </w:r>
    </w:p>
    <w:p w:rsidR="006F472E" w:rsidRDefault="006F472E" w:rsidP="0054135E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</w:p>
    <w:p w:rsidR="0054135E" w:rsidRDefault="0054135E" w:rsidP="0054135E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</w:p>
    <w:p w:rsidR="006F472E" w:rsidRPr="006F472E" w:rsidRDefault="006F472E" w:rsidP="006F472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44"/>
          <w:szCs w:val="44"/>
        </w:rPr>
      </w:pPr>
      <w:r w:rsidRPr="006F472E">
        <w:rPr>
          <w:rFonts w:ascii="Times New Roman" w:hAnsi="Times New Roman" w:cs="Times New Roman"/>
          <w:sz w:val="44"/>
          <w:szCs w:val="44"/>
        </w:rPr>
        <w:t>р.п. Малиновое Озеро</w:t>
      </w:r>
    </w:p>
    <w:p w:rsidR="0054135E" w:rsidRDefault="0054135E" w:rsidP="00C04523">
      <w:pPr>
        <w:autoSpaceDE w:val="0"/>
        <w:autoSpaceDN w:val="0"/>
        <w:adjustRightInd w:val="0"/>
        <w:spacing w:after="0"/>
        <w:outlineLvl w:val="1"/>
        <w:rPr>
          <w:rStyle w:val="fontstyle01"/>
          <w:rFonts w:ascii="Times New Roman" w:hAnsi="Times New Roman"/>
          <w:sz w:val="26"/>
          <w:szCs w:val="26"/>
        </w:rPr>
      </w:pPr>
    </w:p>
    <w:p w:rsidR="006F472E" w:rsidRPr="002B53AA" w:rsidRDefault="006F472E" w:rsidP="00C04523">
      <w:pPr>
        <w:autoSpaceDE w:val="0"/>
        <w:autoSpaceDN w:val="0"/>
        <w:adjustRightInd w:val="0"/>
        <w:spacing w:after="0"/>
        <w:jc w:val="center"/>
        <w:outlineLvl w:val="1"/>
        <w:rPr>
          <w:rStyle w:val="fontstyle01"/>
          <w:rFonts w:ascii="Times New Roman" w:hAnsi="Times New Roman"/>
          <w:sz w:val="26"/>
          <w:szCs w:val="26"/>
        </w:rPr>
      </w:pPr>
      <w:r w:rsidRPr="002B53AA">
        <w:rPr>
          <w:rStyle w:val="fontstyle01"/>
          <w:rFonts w:ascii="Times New Roman" w:hAnsi="Times New Roman"/>
          <w:sz w:val="26"/>
          <w:szCs w:val="26"/>
        </w:rPr>
        <w:lastRenderedPageBreak/>
        <w:t>СБОРНИК</w:t>
      </w:r>
      <w:r w:rsidRPr="002B53AA">
        <w:rPr>
          <w:color w:val="000000"/>
          <w:sz w:val="26"/>
          <w:szCs w:val="26"/>
        </w:rPr>
        <w:br/>
      </w:r>
      <w:r w:rsidRPr="002B53AA">
        <w:rPr>
          <w:rStyle w:val="fontstyle01"/>
          <w:rFonts w:ascii="Times New Roman" w:hAnsi="Times New Roman"/>
          <w:sz w:val="26"/>
          <w:szCs w:val="26"/>
        </w:rPr>
        <w:t>муниципальных правовых актов органов местного самоуправления муниципального образования Малиновоозёрский поссовет Михайловского района Алтайского края</w:t>
      </w:r>
    </w:p>
    <w:p w:rsidR="006F472E" w:rsidRPr="002B53AA" w:rsidRDefault="006F472E" w:rsidP="006F472E">
      <w:pPr>
        <w:autoSpaceDE w:val="0"/>
        <w:autoSpaceDN w:val="0"/>
        <w:adjustRightInd w:val="0"/>
        <w:jc w:val="both"/>
        <w:outlineLvl w:val="1"/>
        <w:rPr>
          <w:rStyle w:val="fontstyle01"/>
          <w:rFonts w:ascii="Times New Roman" w:hAnsi="Times New Roman"/>
          <w:sz w:val="26"/>
          <w:szCs w:val="26"/>
        </w:rPr>
      </w:pPr>
      <w:r w:rsidRPr="002B53AA">
        <w:rPr>
          <w:color w:val="000000"/>
          <w:sz w:val="26"/>
          <w:szCs w:val="26"/>
        </w:rPr>
        <w:br/>
      </w:r>
      <w:r w:rsidRPr="002B53AA">
        <w:rPr>
          <w:rStyle w:val="fontstyle01"/>
          <w:rFonts w:ascii="Times New Roman" w:hAnsi="Times New Roman"/>
          <w:sz w:val="26"/>
          <w:szCs w:val="26"/>
        </w:rPr>
        <w:t>№</w:t>
      </w:r>
      <w:r w:rsidR="00DA108B">
        <w:rPr>
          <w:rStyle w:val="fontstyle01"/>
          <w:rFonts w:ascii="Times New Roman" w:hAnsi="Times New Roman"/>
          <w:sz w:val="26"/>
          <w:szCs w:val="26"/>
        </w:rPr>
        <w:t xml:space="preserve"> (2</w:t>
      </w:r>
      <w:r w:rsidR="008528A0">
        <w:rPr>
          <w:rStyle w:val="fontstyle01"/>
          <w:rFonts w:ascii="Times New Roman" w:hAnsi="Times New Roman"/>
          <w:sz w:val="26"/>
          <w:szCs w:val="26"/>
        </w:rPr>
        <w:t>)</w:t>
      </w:r>
      <w:r w:rsidR="00DA108B">
        <w:rPr>
          <w:rStyle w:val="fontstyle01"/>
          <w:rFonts w:ascii="Times New Roman" w:hAnsi="Times New Roman"/>
          <w:sz w:val="26"/>
          <w:szCs w:val="26"/>
        </w:rPr>
        <w:t xml:space="preserve">  </w:t>
      </w:r>
      <w:r w:rsidR="00334E61">
        <w:rPr>
          <w:rStyle w:val="fontstyle01"/>
          <w:rFonts w:ascii="Times New Roman" w:hAnsi="Times New Roman"/>
          <w:sz w:val="26"/>
          <w:szCs w:val="26"/>
        </w:rPr>
        <w:t>1</w:t>
      </w:r>
      <w:r w:rsidR="00DA108B">
        <w:rPr>
          <w:rStyle w:val="fontstyle01"/>
          <w:rFonts w:ascii="Times New Roman" w:hAnsi="Times New Roman"/>
          <w:sz w:val="26"/>
          <w:szCs w:val="26"/>
        </w:rPr>
        <w:t>ноября 2024</w:t>
      </w:r>
    </w:p>
    <w:p w:rsidR="006F472E" w:rsidRPr="002B53AA" w:rsidRDefault="006F472E" w:rsidP="006F472E">
      <w:pPr>
        <w:autoSpaceDE w:val="0"/>
        <w:autoSpaceDN w:val="0"/>
        <w:adjustRightInd w:val="0"/>
        <w:jc w:val="both"/>
        <w:outlineLvl w:val="1"/>
        <w:rPr>
          <w:rStyle w:val="fontstyle01"/>
          <w:rFonts w:ascii="Times New Roman" w:hAnsi="Times New Roman"/>
          <w:sz w:val="26"/>
          <w:szCs w:val="26"/>
        </w:rPr>
      </w:pPr>
      <w:r w:rsidRPr="002B53AA">
        <w:rPr>
          <w:color w:val="000000"/>
          <w:sz w:val="26"/>
          <w:szCs w:val="26"/>
        </w:rPr>
        <w:br/>
      </w:r>
      <w:r w:rsidRPr="002B53AA">
        <w:rPr>
          <w:rStyle w:val="fontstyle01"/>
          <w:rFonts w:ascii="Times New Roman" w:hAnsi="Times New Roman"/>
          <w:sz w:val="26"/>
          <w:szCs w:val="26"/>
        </w:rPr>
        <w:t>Официальное издание</w:t>
      </w:r>
    </w:p>
    <w:p w:rsidR="006F472E" w:rsidRPr="002B53AA" w:rsidRDefault="006F472E" w:rsidP="006F472E">
      <w:pPr>
        <w:autoSpaceDE w:val="0"/>
        <w:autoSpaceDN w:val="0"/>
        <w:adjustRightInd w:val="0"/>
        <w:jc w:val="center"/>
        <w:outlineLvl w:val="1"/>
        <w:rPr>
          <w:rStyle w:val="fontstyle01"/>
          <w:rFonts w:ascii="Times New Roman" w:hAnsi="Times New Roman"/>
          <w:sz w:val="26"/>
          <w:szCs w:val="26"/>
        </w:rPr>
      </w:pPr>
      <w:r w:rsidRPr="002B53AA">
        <w:rPr>
          <w:rStyle w:val="fontstyle01"/>
          <w:rFonts w:ascii="Times New Roman" w:hAnsi="Times New Roman"/>
          <w:sz w:val="26"/>
          <w:szCs w:val="26"/>
        </w:rPr>
        <w:t>СОДЕРЖАНИЕ</w:t>
      </w:r>
    </w:p>
    <w:p w:rsidR="006F472E" w:rsidRDefault="006F472E" w:rsidP="00E95248">
      <w:pPr>
        <w:pStyle w:val="teksto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  <w:r w:rsidRPr="002B53AA">
        <w:rPr>
          <w:color w:val="000000"/>
          <w:sz w:val="26"/>
          <w:szCs w:val="26"/>
        </w:rPr>
        <w:t xml:space="preserve">Раздел 1: Устав муниципального образования Малиновоозёрский поссовет </w:t>
      </w:r>
      <w:r w:rsidRPr="002B53AA">
        <w:rPr>
          <w:sz w:val="26"/>
          <w:szCs w:val="26"/>
        </w:rPr>
        <w:t>Михайловского</w:t>
      </w:r>
      <w:r w:rsidRPr="002B53AA">
        <w:rPr>
          <w:rStyle w:val="fontstyle01"/>
          <w:sz w:val="26"/>
          <w:szCs w:val="26"/>
        </w:rPr>
        <w:t xml:space="preserve"> района Алтайского края</w:t>
      </w:r>
      <w:r w:rsidRPr="002B53AA">
        <w:rPr>
          <w:color w:val="000000"/>
          <w:sz w:val="26"/>
          <w:szCs w:val="26"/>
        </w:rPr>
        <w:t>, муниципальный правовой акт о внесении в Устав муниципального образования Малиновоозёрский поссовет  изменений и дополнений, решения, принятые на местном референдуме (сходе граждан), решения Совета депутатов Малиновоозёрского поссовета Михайловского района Алтайского края со всеми приложениями в полном объеме в хронологическом порядке, включая проекты решений, согласно законодательства Российской Федерации</w:t>
      </w:r>
    </w:p>
    <w:p w:rsidR="00E95248" w:rsidRPr="002B53AA" w:rsidRDefault="00E95248" w:rsidP="00E95248">
      <w:pPr>
        <w:pStyle w:val="teksto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6F472E" w:rsidRDefault="006F472E" w:rsidP="006F472E">
      <w:pPr>
        <w:autoSpaceDE w:val="0"/>
        <w:autoSpaceDN w:val="0"/>
        <w:adjustRightInd w:val="0"/>
        <w:jc w:val="both"/>
        <w:outlineLvl w:val="1"/>
        <w:rPr>
          <w:rStyle w:val="fontstyle01"/>
          <w:rFonts w:ascii="Times New Roman" w:hAnsi="Times New Roman"/>
          <w:sz w:val="26"/>
          <w:szCs w:val="26"/>
        </w:rPr>
      </w:pPr>
      <w:r w:rsidRPr="002B53AA">
        <w:rPr>
          <w:rStyle w:val="fontstyle01"/>
          <w:rFonts w:ascii="Times New Roman" w:hAnsi="Times New Roman"/>
          <w:sz w:val="26"/>
          <w:szCs w:val="26"/>
        </w:rPr>
        <w:t xml:space="preserve">1. </w:t>
      </w:r>
      <w:r w:rsidR="008528A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3E6D44">
        <w:rPr>
          <w:rStyle w:val="fontstyle01"/>
          <w:rFonts w:ascii="Times New Roman" w:hAnsi="Times New Roman"/>
          <w:sz w:val="26"/>
          <w:szCs w:val="26"/>
        </w:rPr>
        <w:t>Решение от 23.10</w:t>
      </w:r>
      <w:r w:rsidR="008E024F">
        <w:rPr>
          <w:rStyle w:val="fontstyle01"/>
          <w:rFonts w:ascii="Times New Roman" w:hAnsi="Times New Roman"/>
          <w:sz w:val="26"/>
          <w:szCs w:val="26"/>
        </w:rPr>
        <w:t>.2024 №</w:t>
      </w:r>
      <w:r w:rsidR="009051C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3E6D44">
        <w:rPr>
          <w:rStyle w:val="fontstyle01"/>
          <w:rFonts w:ascii="Times New Roman" w:hAnsi="Times New Roman"/>
          <w:sz w:val="26"/>
          <w:szCs w:val="26"/>
        </w:rPr>
        <w:t>20/16</w:t>
      </w:r>
      <w:r w:rsidR="008E024F">
        <w:rPr>
          <w:rStyle w:val="fontstyle01"/>
          <w:rFonts w:ascii="Times New Roman" w:hAnsi="Times New Roman"/>
          <w:sz w:val="26"/>
          <w:szCs w:val="26"/>
        </w:rPr>
        <w:t xml:space="preserve"> «О </w:t>
      </w:r>
      <w:r w:rsidR="00F7688A">
        <w:rPr>
          <w:rFonts w:ascii="Times New Roman" w:eastAsia="Times New Roman" w:hAnsi="Times New Roman" w:cs="Times New Roman"/>
          <w:sz w:val="26"/>
          <w:szCs w:val="26"/>
        </w:rPr>
        <w:t>внесении изменений и дополнений в решение Совета депутатов Малиновоозёрского поссовета № 15/29 от 27.12.2023 «О бюджете муниципального образования Малиновоозёрский  поссовет Михайловского района Алтайского края на 2024 год</w:t>
      </w:r>
      <w:r w:rsidR="008E024F">
        <w:rPr>
          <w:rStyle w:val="fontstyle01"/>
          <w:rFonts w:ascii="Times New Roman" w:hAnsi="Times New Roman"/>
          <w:sz w:val="26"/>
          <w:szCs w:val="26"/>
        </w:rPr>
        <w:t>»</w:t>
      </w:r>
      <w:r w:rsidR="00F7688A">
        <w:rPr>
          <w:rStyle w:val="fontstyle01"/>
          <w:rFonts w:ascii="Times New Roman" w:hAnsi="Times New Roman"/>
          <w:sz w:val="26"/>
          <w:szCs w:val="26"/>
        </w:rPr>
        <w:t>……………………………….</w:t>
      </w:r>
      <w:r w:rsidR="00E95248">
        <w:rPr>
          <w:rStyle w:val="fontstyle01"/>
          <w:rFonts w:ascii="Times New Roman" w:hAnsi="Times New Roman"/>
          <w:sz w:val="26"/>
          <w:szCs w:val="26"/>
        </w:rPr>
        <w:t>……………..</w:t>
      </w:r>
      <w:r>
        <w:rPr>
          <w:rStyle w:val="fontstyle01"/>
          <w:rFonts w:ascii="Times New Roman" w:hAnsi="Times New Roman"/>
          <w:sz w:val="26"/>
          <w:szCs w:val="26"/>
        </w:rPr>
        <w:t>…………</w:t>
      </w:r>
      <w:r w:rsidR="00C04523">
        <w:rPr>
          <w:rStyle w:val="fontstyle01"/>
          <w:rFonts w:ascii="Times New Roman" w:hAnsi="Times New Roman"/>
          <w:sz w:val="26"/>
          <w:szCs w:val="26"/>
        </w:rPr>
        <w:t>………</w:t>
      </w:r>
      <w:r>
        <w:rPr>
          <w:rStyle w:val="fontstyle01"/>
          <w:rFonts w:ascii="Times New Roman" w:hAnsi="Times New Roman"/>
          <w:sz w:val="26"/>
          <w:szCs w:val="26"/>
        </w:rPr>
        <w:t>..</w:t>
      </w:r>
      <w:r w:rsidR="00C04523">
        <w:rPr>
          <w:rStyle w:val="fontstyle01"/>
          <w:rFonts w:ascii="Times New Roman" w:hAnsi="Times New Roman"/>
          <w:sz w:val="26"/>
          <w:szCs w:val="26"/>
        </w:rPr>
        <w:t>3</w:t>
      </w:r>
    </w:p>
    <w:p w:rsidR="009051C1" w:rsidRDefault="00F7688A" w:rsidP="005D0BE1">
      <w:pPr>
        <w:pStyle w:val="af5"/>
        <w:spacing w:before="0" w:beforeAutospacing="0" w:after="0" w:afterAutospacing="0"/>
        <w:jc w:val="both"/>
        <w:rPr>
          <w:rStyle w:val="af6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>2. Решение от 23.10.2024 № 20/17</w:t>
      </w:r>
      <w:r w:rsidR="009051C1">
        <w:rPr>
          <w:rStyle w:val="fontstyle01"/>
          <w:rFonts w:ascii="Times New Roman" w:hAnsi="Times New Roman"/>
          <w:sz w:val="26"/>
          <w:szCs w:val="26"/>
        </w:rPr>
        <w:t xml:space="preserve"> «</w:t>
      </w:r>
      <w:r>
        <w:rPr>
          <w:rStyle w:val="af6"/>
          <w:b w:val="0"/>
          <w:sz w:val="26"/>
          <w:szCs w:val="26"/>
        </w:rPr>
        <w:t xml:space="preserve">О </w:t>
      </w:r>
      <w:r w:rsidRPr="00570218">
        <w:rPr>
          <w:sz w:val="26"/>
          <w:szCs w:val="26"/>
        </w:rPr>
        <w:t>внесении изменений и дополнений в решение Совета депутатов Малиновоозёрского поссовета от 22.10.2019 № 50 «О введении земельного налога на территории муниципального образования Малиновоозёрский поссовет  Михайловского района Алтайского края</w:t>
      </w:r>
      <w:r w:rsidR="009051C1">
        <w:rPr>
          <w:rStyle w:val="af6"/>
          <w:b w:val="0"/>
          <w:sz w:val="26"/>
          <w:szCs w:val="26"/>
        </w:rPr>
        <w:t>»…</w:t>
      </w:r>
      <w:r>
        <w:rPr>
          <w:rStyle w:val="af6"/>
          <w:b w:val="0"/>
          <w:sz w:val="26"/>
          <w:szCs w:val="26"/>
        </w:rPr>
        <w:t>…………………….</w:t>
      </w:r>
      <w:r w:rsidR="009051C1">
        <w:rPr>
          <w:rStyle w:val="af6"/>
          <w:b w:val="0"/>
          <w:sz w:val="26"/>
          <w:szCs w:val="26"/>
        </w:rPr>
        <w:t>…</w:t>
      </w:r>
      <w:r w:rsidR="00C04523">
        <w:rPr>
          <w:rStyle w:val="af6"/>
          <w:b w:val="0"/>
          <w:sz w:val="26"/>
          <w:szCs w:val="26"/>
        </w:rPr>
        <w:t>………….</w:t>
      </w:r>
      <w:r w:rsidR="009051C1">
        <w:rPr>
          <w:rStyle w:val="af6"/>
          <w:b w:val="0"/>
          <w:sz w:val="26"/>
          <w:szCs w:val="26"/>
        </w:rPr>
        <w:t>…</w:t>
      </w:r>
      <w:r w:rsidR="00C04523">
        <w:rPr>
          <w:rStyle w:val="af6"/>
          <w:b w:val="0"/>
          <w:sz w:val="26"/>
          <w:szCs w:val="26"/>
        </w:rPr>
        <w:t>19</w:t>
      </w:r>
      <w:r>
        <w:rPr>
          <w:rStyle w:val="af6"/>
          <w:b w:val="0"/>
          <w:sz w:val="26"/>
          <w:szCs w:val="26"/>
        </w:rPr>
        <w:t xml:space="preserve">     </w:t>
      </w:r>
    </w:p>
    <w:p w:rsidR="009051C1" w:rsidRDefault="009051C1" w:rsidP="005D0BE1">
      <w:pPr>
        <w:pStyle w:val="af5"/>
        <w:spacing w:before="0" w:beforeAutospacing="0" w:after="0" w:afterAutospacing="0"/>
        <w:jc w:val="both"/>
        <w:rPr>
          <w:rStyle w:val="af6"/>
          <w:b w:val="0"/>
          <w:sz w:val="26"/>
          <w:szCs w:val="26"/>
        </w:rPr>
      </w:pPr>
    </w:p>
    <w:p w:rsidR="009051C1" w:rsidRDefault="00F7688A" w:rsidP="005D0BE1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f6"/>
          <w:b w:val="0"/>
          <w:sz w:val="26"/>
          <w:szCs w:val="26"/>
        </w:rPr>
        <w:t xml:space="preserve">3. Решение от 23.10.2024 №20/18 « О </w:t>
      </w:r>
      <w:r w:rsidR="009051C1">
        <w:rPr>
          <w:rStyle w:val="af6"/>
          <w:b w:val="0"/>
          <w:sz w:val="26"/>
          <w:szCs w:val="26"/>
        </w:rPr>
        <w:t xml:space="preserve"> </w:t>
      </w:r>
      <w:r w:rsidRPr="00570218">
        <w:rPr>
          <w:sz w:val="26"/>
          <w:szCs w:val="26"/>
        </w:rPr>
        <w:t xml:space="preserve">внесении изменений и дополнений в решение Совета депутатов Малиновоозёрского поссовета от </w:t>
      </w:r>
      <w:r>
        <w:rPr>
          <w:sz w:val="26"/>
          <w:szCs w:val="26"/>
        </w:rPr>
        <w:t>22</w:t>
      </w:r>
      <w:r w:rsidRPr="00570218">
        <w:rPr>
          <w:sz w:val="26"/>
          <w:szCs w:val="26"/>
        </w:rPr>
        <w:t xml:space="preserve">.10.2019 № </w:t>
      </w:r>
      <w:r>
        <w:rPr>
          <w:sz w:val="26"/>
          <w:szCs w:val="26"/>
        </w:rPr>
        <w:t>49</w:t>
      </w:r>
      <w:r w:rsidRPr="00570218">
        <w:rPr>
          <w:sz w:val="26"/>
          <w:szCs w:val="26"/>
        </w:rPr>
        <w:t xml:space="preserve"> «О </w:t>
      </w:r>
      <w:r>
        <w:rPr>
          <w:sz w:val="26"/>
          <w:szCs w:val="26"/>
        </w:rPr>
        <w:t xml:space="preserve">налоге на имущество физических лиц </w:t>
      </w:r>
      <w:r w:rsidRPr="00570218">
        <w:rPr>
          <w:sz w:val="26"/>
          <w:szCs w:val="26"/>
        </w:rPr>
        <w:t>на территории муниципального образования Малиновоозёрский поссовет  Михайловского района Алтайского края»</w:t>
      </w:r>
      <w:r>
        <w:rPr>
          <w:sz w:val="26"/>
          <w:szCs w:val="26"/>
        </w:rPr>
        <w:t>………</w:t>
      </w:r>
      <w:r w:rsidR="00C04523">
        <w:rPr>
          <w:sz w:val="26"/>
          <w:szCs w:val="26"/>
        </w:rPr>
        <w:t>………</w:t>
      </w:r>
      <w:r>
        <w:rPr>
          <w:sz w:val="26"/>
          <w:szCs w:val="26"/>
        </w:rPr>
        <w:t xml:space="preserve">… </w:t>
      </w:r>
      <w:r w:rsidR="00C04523">
        <w:rPr>
          <w:sz w:val="26"/>
          <w:szCs w:val="26"/>
        </w:rPr>
        <w:t>21</w:t>
      </w:r>
    </w:p>
    <w:p w:rsidR="005D0BE1" w:rsidRDefault="005D0BE1" w:rsidP="005D0BE1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</w:p>
    <w:p w:rsidR="005D0BE1" w:rsidRDefault="00F7688A" w:rsidP="005D0BE1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Решение от 23.10.2024 №20/19</w:t>
      </w:r>
      <w:r w:rsidR="005D0BE1">
        <w:rPr>
          <w:sz w:val="26"/>
          <w:szCs w:val="26"/>
        </w:rPr>
        <w:t xml:space="preserve"> « О</w:t>
      </w:r>
      <w:r>
        <w:rPr>
          <w:sz w:val="26"/>
          <w:szCs w:val="26"/>
        </w:rPr>
        <w:t xml:space="preserve">б установлении и введении туристического налога </w:t>
      </w:r>
      <w:r w:rsidRPr="00570218">
        <w:rPr>
          <w:sz w:val="26"/>
          <w:szCs w:val="26"/>
        </w:rPr>
        <w:t>на территории муниципального образования Малиновоозёрский поссовет  Михайловского района Алтайского края</w:t>
      </w:r>
      <w:r>
        <w:rPr>
          <w:sz w:val="26"/>
          <w:szCs w:val="26"/>
        </w:rPr>
        <w:t>»</w:t>
      </w:r>
      <w:r w:rsidR="005D0BE1">
        <w:rPr>
          <w:sz w:val="26"/>
          <w:szCs w:val="26"/>
        </w:rPr>
        <w:t>…………………………</w:t>
      </w:r>
      <w:r w:rsidR="005F1D5A">
        <w:rPr>
          <w:sz w:val="26"/>
          <w:szCs w:val="26"/>
        </w:rPr>
        <w:t>……</w:t>
      </w:r>
      <w:r>
        <w:rPr>
          <w:sz w:val="26"/>
          <w:szCs w:val="26"/>
        </w:rPr>
        <w:t>……</w:t>
      </w:r>
      <w:r w:rsidR="00C04523">
        <w:rPr>
          <w:sz w:val="26"/>
          <w:szCs w:val="26"/>
        </w:rPr>
        <w:t>……………………………...</w:t>
      </w:r>
      <w:r>
        <w:rPr>
          <w:sz w:val="26"/>
          <w:szCs w:val="26"/>
        </w:rPr>
        <w:t>…</w:t>
      </w:r>
      <w:r w:rsidR="00C04523">
        <w:rPr>
          <w:sz w:val="26"/>
          <w:szCs w:val="26"/>
        </w:rPr>
        <w:t>22</w:t>
      </w:r>
    </w:p>
    <w:p w:rsidR="006F472E" w:rsidRPr="00C04523" w:rsidRDefault="005D0BE1" w:rsidP="00C04523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F472E" w:rsidRDefault="006F472E" w:rsidP="006F472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53AA">
        <w:rPr>
          <w:color w:val="000000"/>
          <w:sz w:val="26"/>
          <w:szCs w:val="26"/>
        </w:rPr>
        <w:tab/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 xml:space="preserve">Раздел 2: постановления, распоряжения Администрации </w:t>
      </w:r>
      <w:r w:rsidRPr="006F472E">
        <w:rPr>
          <w:rFonts w:ascii="Times New Roman" w:hAnsi="Times New Roman" w:cs="Times New Roman"/>
          <w:sz w:val="26"/>
          <w:szCs w:val="26"/>
        </w:rPr>
        <w:t>Малиновоозёрск</w:t>
      </w:r>
      <w:r w:rsidRPr="006F472E">
        <w:rPr>
          <w:rStyle w:val="fontstyle01"/>
          <w:rFonts w:ascii="Times New Roman" w:hAnsi="Times New Roman" w:cs="Times New Roman"/>
          <w:sz w:val="26"/>
          <w:szCs w:val="26"/>
        </w:rPr>
        <w:t>ого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 xml:space="preserve"> поссовета Михайловского района Алтайского края, главы  </w:t>
      </w:r>
      <w:r w:rsidRPr="006F472E">
        <w:rPr>
          <w:rFonts w:ascii="Times New Roman" w:hAnsi="Times New Roman" w:cs="Times New Roman"/>
          <w:sz w:val="26"/>
          <w:szCs w:val="26"/>
        </w:rPr>
        <w:t>Малиновоозёрск</w:t>
      </w:r>
      <w:r w:rsidRPr="006F472E">
        <w:rPr>
          <w:rStyle w:val="fontstyle01"/>
          <w:rFonts w:ascii="Times New Roman" w:hAnsi="Times New Roman" w:cs="Times New Roman"/>
          <w:sz w:val="26"/>
          <w:szCs w:val="26"/>
        </w:rPr>
        <w:t>ого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 xml:space="preserve"> поссовета Михайловского района Алтайского края, соглашения, результаты публичных слушаний и другие документы администрации Малиновоозёр</w:t>
      </w:r>
      <w:r w:rsidRPr="006F472E">
        <w:rPr>
          <w:rFonts w:ascii="Times New Roman" w:hAnsi="Times New Roman" w:cs="Times New Roman"/>
          <w:sz w:val="26"/>
          <w:szCs w:val="26"/>
        </w:rPr>
        <w:t>ск</w:t>
      </w:r>
      <w:r w:rsidRPr="006F472E">
        <w:rPr>
          <w:rStyle w:val="fontstyle01"/>
          <w:rFonts w:ascii="Times New Roman" w:hAnsi="Times New Roman" w:cs="Times New Roman"/>
          <w:sz w:val="26"/>
          <w:szCs w:val="26"/>
        </w:rPr>
        <w:t>о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>го поссовета Михайловского района Алтайского края, требующие опубликования (обнародования) в соответствии с действующим законодательством</w:t>
      </w:r>
      <w:r w:rsidR="00C0452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9EF" w:rsidRPr="008E024F" w:rsidRDefault="006F472E" w:rsidP="008E024F">
      <w:pPr>
        <w:shd w:val="clear" w:color="auto" w:fill="FFFFFF"/>
        <w:tabs>
          <w:tab w:val="left" w:pos="103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53AA">
        <w:rPr>
          <w:color w:val="000000"/>
          <w:sz w:val="26"/>
          <w:szCs w:val="26"/>
        </w:rPr>
        <w:tab/>
      </w:r>
      <w:r w:rsidRPr="006F472E">
        <w:rPr>
          <w:rStyle w:val="fontstyle01"/>
          <w:rFonts w:ascii="Times New Roman" w:hAnsi="Times New Roman" w:cs="Times New Roman"/>
          <w:sz w:val="26"/>
          <w:szCs w:val="26"/>
        </w:rPr>
        <w:t xml:space="preserve">Раздел 3: публикуются 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>иные правовые акты, официальные сообщения органов местного самоуправления,</w:t>
      </w:r>
      <w:r w:rsidRPr="006F472E">
        <w:rPr>
          <w:rStyle w:val="fontstyle01"/>
          <w:rFonts w:ascii="Times New Roman" w:hAnsi="Times New Roman" w:cs="Times New Roman"/>
          <w:sz w:val="26"/>
          <w:szCs w:val="26"/>
        </w:rPr>
        <w:t xml:space="preserve"> иная официальная информация.</w:t>
      </w:r>
    </w:p>
    <w:p w:rsidR="006F472E" w:rsidRPr="006F472E" w:rsidRDefault="006F472E" w:rsidP="006F472E">
      <w:pPr>
        <w:tabs>
          <w:tab w:val="left" w:pos="301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72E">
        <w:rPr>
          <w:rFonts w:ascii="Times New Roman" w:hAnsi="Times New Roman" w:cs="Times New Roman"/>
          <w:sz w:val="28"/>
          <w:szCs w:val="28"/>
        </w:rPr>
        <w:lastRenderedPageBreak/>
        <w:t>РАЗДЕЛ 1</w:t>
      </w:r>
    </w:p>
    <w:p w:rsidR="00FD6454" w:rsidRDefault="00FD6454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D6454" w:rsidRDefault="00FD6454" w:rsidP="00FD6454">
      <w:pPr>
        <w:pStyle w:val="aa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СОВЕТ ДЕПУТАТОВ МАЛИНОВООЗЁРСКОГО ПОССОВЕТА </w:t>
      </w:r>
    </w:p>
    <w:p w:rsidR="00FD6454" w:rsidRDefault="00FD6454" w:rsidP="00FD6454">
      <w:pPr>
        <w:pStyle w:val="aa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МИХАЙЛОВСКОГО РАЙОНА АЛТАЙСКОГО КРАЯ</w:t>
      </w:r>
    </w:p>
    <w:p w:rsidR="00FD6454" w:rsidRDefault="00FD6454" w:rsidP="00FD6454">
      <w:pPr>
        <w:pStyle w:val="aa"/>
        <w:rPr>
          <w:b w:val="0"/>
          <w:sz w:val="26"/>
          <w:szCs w:val="26"/>
        </w:rPr>
      </w:pPr>
    </w:p>
    <w:p w:rsidR="00FD6454" w:rsidRDefault="00FD6454" w:rsidP="00FD6454">
      <w:pPr>
        <w:pStyle w:val="aa"/>
        <w:outlineLvl w:val="0"/>
        <w:rPr>
          <w:b w:val="0"/>
          <w:sz w:val="26"/>
          <w:szCs w:val="26"/>
        </w:rPr>
      </w:pPr>
    </w:p>
    <w:p w:rsidR="00FD6454" w:rsidRDefault="00FD6454" w:rsidP="00FD6454">
      <w:pPr>
        <w:pStyle w:val="aa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РЕШЕНИЕ                                  </w:t>
      </w:r>
    </w:p>
    <w:p w:rsidR="00FD6454" w:rsidRDefault="00FD6454" w:rsidP="00FD6454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23.10.2024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                             № 20/16</w:t>
      </w:r>
      <w:r>
        <w:rPr>
          <w:b w:val="0"/>
          <w:color w:val="FFFFFF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 xml:space="preserve">  </w:t>
      </w:r>
    </w:p>
    <w:p w:rsidR="00FD6454" w:rsidRDefault="00FD6454" w:rsidP="00FD6454">
      <w:pPr>
        <w:pStyle w:val="aa"/>
        <w:spacing w:after="2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р.п. Малиновое Озеро</w:t>
      </w:r>
    </w:p>
    <w:p w:rsidR="00FD6454" w:rsidRDefault="00FD6454" w:rsidP="00FD6454">
      <w:pPr>
        <w:pStyle w:val="aa"/>
        <w:spacing w:after="240"/>
        <w:contextualSpacing/>
        <w:jc w:val="both"/>
        <w:rPr>
          <w:b w:val="0"/>
          <w:sz w:val="26"/>
          <w:szCs w:val="26"/>
        </w:rPr>
      </w:pPr>
    </w:p>
    <w:tbl>
      <w:tblPr>
        <w:tblW w:w="0" w:type="auto"/>
        <w:tblLook w:val="0000"/>
      </w:tblPr>
      <w:tblGrid>
        <w:gridCol w:w="4644"/>
        <w:gridCol w:w="5298"/>
      </w:tblGrid>
      <w:tr w:rsidR="00FD6454" w:rsidTr="0097542A">
        <w:tc>
          <w:tcPr>
            <w:tcW w:w="4644" w:type="dxa"/>
          </w:tcPr>
          <w:p w:rsidR="00FD6454" w:rsidRDefault="00FD6454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решение Совета депутатов Малиновоозёрского поссовета № 15/29 от 27.12.2023 «О бюджете муниципального образования Малиновоозёрский  поссовет Михайловского района Алтайского края на 2024 год »</w:t>
            </w:r>
          </w:p>
          <w:p w:rsidR="00FD6454" w:rsidRDefault="00FD6454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8" w:type="dxa"/>
          </w:tcPr>
          <w:p w:rsidR="00FD6454" w:rsidRDefault="00FD6454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6454" w:rsidRDefault="00FD6454" w:rsidP="00FD6454">
      <w:pPr>
        <w:tabs>
          <w:tab w:val="left" w:pos="708"/>
        </w:tabs>
        <w:suppressAutoHyphens/>
        <w:ind w:right="-4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Федеральными законом от 06.10.2003 №131-ФЗ «Об общих принципах организации местного самоуправления в Российской Федерации», «О бюджетной классификации Российской Федерации», </w:t>
      </w:r>
      <w:r w:rsidRPr="007560EB">
        <w:rPr>
          <w:rFonts w:ascii="Times New Roman" w:hAnsi="Times New Roman" w:cs="Times New Roman"/>
          <w:sz w:val="26"/>
          <w:szCs w:val="26"/>
        </w:rPr>
        <w:t>ст.29 Положения «О бюджетном устройстве, бюджетном процессе и финансовом контроле в муниципальном образовании Малиновоозерский поссовет Михайловского района Алтайского края», ст. 49 Устава муниципального образования Малиновоозёрский поссовет Михайловского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>, Совета депутатов Малиновоозерского поссовета РЕШИЛ:</w:t>
      </w:r>
    </w:p>
    <w:p w:rsidR="00FD6454" w:rsidRDefault="00FD6454" w:rsidP="00FD6454">
      <w:pPr>
        <w:tabs>
          <w:tab w:val="left" w:pos="708"/>
        </w:tabs>
        <w:ind w:right="-1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Внести следующие изменения и дополнения в решение от 27 декабря  2023 года № 15/29 «О бюджете муниципального образования Малиновоозёрский  поссовет Михайловского района Алтайского края на 2024 год»:</w:t>
      </w:r>
    </w:p>
    <w:p w:rsidR="00FD6454" w:rsidRDefault="00FD6454" w:rsidP="00FD6454">
      <w:pPr>
        <w:tabs>
          <w:tab w:val="left" w:pos="708"/>
        </w:tabs>
        <w:ind w:right="-16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1.Статью 1 изложить в следующей редакции:</w:t>
      </w:r>
    </w:p>
    <w:p w:rsidR="00FD6454" w:rsidRDefault="00FD6454" w:rsidP="00FD6454">
      <w:pPr>
        <w:tabs>
          <w:tab w:val="left" w:pos="708"/>
        </w:tabs>
        <w:ind w:right="-1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1) прогнозируемый общий объем доходов бюджета городского поселения в сумме 13 009,70  тыс. рублей, в том числе объем межбюджетных трансфертов, получаемых из других бюджетов, в сумме 6 385,6 тыс. рублей;</w:t>
      </w:r>
    </w:p>
    <w:p w:rsidR="00FD6454" w:rsidRDefault="00FD6454" w:rsidP="00FD6454">
      <w:pPr>
        <w:tabs>
          <w:tab w:val="left" w:pos="708"/>
        </w:tabs>
        <w:ind w:right="-1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2) общий объем расходов бюджета городского поселения в сумме 13 422,1</w:t>
      </w:r>
    </w:p>
    <w:p w:rsidR="00FD6454" w:rsidRDefault="00FD6454" w:rsidP="00FD6454">
      <w:pPr>
        <w:tabs>
          <w:tab w:val="left" w:pos="708"/>
        </w:tabs>
        <w:ind w:right="-1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тысяч рублей;</w:t>
      </w:r>
    </w:p>
    <w:p w:rsidR="00FD6454" w:rsidRDefault="00FD6454" w:rsidP="00FD6454">
      <w:pPr>
        <w:tabs>
          <w:tab w:val="left" w:pos="708"/>
        </w:tabs>
        <w:ind w:right="-1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3) дефицит бюджета городского поселения в сумме 412,4  тысяч рублей.</w:t>
      </w:r>
    </w:p>
    <w:p w:rsidR="00FD6454" w:rsidRDefault="00FD6454" w:rsidP="00FD6454">
      <w:pPr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Утвердить в новой редакции  приложения № 1,2,3,4.</w:t>
      </w:r>
    </w:p>
    <w:p w:rsidR="00FD6454" w:rsidRDefault="00FD6454" w:rsidP="00FD6454">
      <w:pPr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 Контроль за данным выполнением настоящего решения возложить на планово-бюджетную комиссию  (Никонова М.В.)</w:t>
      </w:r>
    </w:p>
    <w:p w:rsidR="00FD6454" w:rsidRDefault="00FD6454" w:rsidP="00FD6454">
      <w:pPr>
        <w:tabs>
          <w:tab w:val="left" w:pos="708"/>
          <w:tab w:val="left" w:pos="10620"/>
        </w:tabs>
        <w:suppressAutoHyphens/>
        <w:ind w:right="3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D6454" w:rsidRDefault="00FD6454" w:rsidP="00FD6454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Председатель Совета депутатов                                            Е.А.Басалаев</w:t>
      </w:r>
    </w:p>
    <w:p w:rsidR="00FD6454" w:rsidRDefault="00FD6454" w:rsidP="00FD6454">
      <w:pPr>
        <w:pStyle w:val="aa"/>
        <w:jc w:val="both"/>
        <w:rPr>
          <w:b w:val="0"/>
          <w:sz w:val="26"/>
          <w:szCs w:val="26"/>
        </w:rPr>
      </w:pPr>
    </w:p>
    <w:p w:rsidR="00FD6454" w:rsidRDefault="00FD6454" w:rsidP="00FD6454">
      <w:pPr>
        <w:pStyle w:val="aa"/>
        <w:jc w:val="both"/>
        <w:rPr>
          <w:b w:val="0"/>
          <w:sz w:val="26"/>
          <w:szCs w:val="26"/>
        </w:rPr>
      </w:pPr>
    </w:p>
    <w:p w:rsidR="00FD6454" w:rsidRDefault="00FD6454" w:rsidP="00FD6454">
      <w:pPr>
        <w:pStyle w:val="aa"/>
        <w:jc w:val="both"/>
        <w:rPr>
          <w:b w:val="0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45"/>
        <w:gridCol w:w="5046"/>
      </w:tblGrid>
      <w:tr w:rsidR="00FD6454" w:rsidTr="0097542A">
        <w:tc>
          <w:tcPr>
            <w:tcW w:w="2500" w:type="pct"/>
          </w:tcPr>
          <w:p w:rsidR="00FD6454" w:rsidRDefault="00FD6454" w:rsidP="0097542A">
            <w:pPr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ПРИЛОЖЕНИЕ 1</w:t>
            </w:r>
          </w:p>
        </w:tc>
      </w:tr>
      <w:tr w:rsidR="00FD6454" w:rsidTr="0097542A">
        <w:tc>
          <w:tcPr>
            <w:tcW w:w="2500" w:type="pct"/>
          </w:tcPr>
          <w:p w:rsidR="00FD6454" w:rsidRDefault="00FD6454" w:rsidP="0097542A">
            <w:pPr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 решению</w:t>
            </w:r>
          </w:p>
        </w:tc>
      </w:tr>
      <w:tr w:rsidR="00FD6454" w:rsidTr="0097542A">
        <w:tc>
          <w:tcPr>
            <w:tcW w:w="2500" w:type="pct"/>
          </w:tcPr>
          <w:p w:rsidR="00FD6454" w:rsidRDefault="00FD6454" w:rsidP="0097542A">
            <w:pPr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бюджете муниципального образования Малиновоозёрский поссовет Михайловского района Алтайского края на 2024 год»</w:t>
            </w:r>
          </w:p>
        </w:tc>
      </w:tr>
    </w:tbl>
    <w:p w:rsidR="00FD6454" w:rsidRDefault="00FD6454" w:rsidP="00FD6454">
      <w:pPr>
        <w:spacing w:after="40" w:line="259" w:lineRule="auto"/>
        <w:rPr>
          <w:rFonts w:ascii="Arial" w:eastAsia="Arial" w:hAnsi="Arial" w:cs="Arial"/>
        </w:rPr>
      </w:pPr>
    </w:p>
    <w:p w:rsidR="00FD6454" w:rsidRDefault="00FD6454" w:rsidP="00FD6454">
      <w:pPr>
        <w:spacing w:after="40" w:line="259" w:lineRule="auto"/>
        <w:rPr>
          <w:rFonts w:ascii="Arial" w:eastAsia="Arial" w:hAnsi="Arial" w:cs="Arial"/>
        </w:rPr>
      </w:pPr>
    </w:p>
    <w:p w:rsidR="00FD6454" w:rsidRDefault="00FD6454" w:rsidP="00FD6454">
      <w:pPr>
        <w:spacing w:after="40" w:line="259" w:lineRule="auto"/>
        <w:rPr>
          <w:rFonts w:ascii="Arial" w:eastAsia="Arial" w:hAnsi="Arial" w:cs="Arial"/>
        </w:rPr>
      </w:pPr>
    </w:p>
    <w:p w:rsidR="00FD6454" w:rsidRDefault="00FD6454" w:rsidP="00FD6454">
      <w:pPr>
        <w:spacing w:after="40" w:line="259" w:lineRule="auto"/>
        <w:jc w:val="center"/>
        <w:rPr>
          <w:rFonts w:ascii="Arial" w:eastAsia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городского поселения на 2024 год</w:t>
      </w:r>
    </w:p>
    <w:p w:rsidR="00FD6454" w:rsidRDefault="00FD6454" w:rsidP="00FD6454">
      <w:pPr>
        <w:spacing w:after="40" w:line="259" w:lineRule="auto"/>
        <w:rPr>
          <w:rFonts w:ascii="Arial" w:eastAsia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506"/>
        <w:gridCol w:w="4585"/>
      </w:tblGrid>
      <w:tr w:rsidR="00FD6454" w:rsidTr="0097542A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FD6454" w:rsidTr="0097542A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Arial" w:eastAsia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412,4</w:t>
            </w:r>
          </w:p>
        </w:tc>
      </w:tr>
    </w:tbl>
    <w:p w:rsidR="00FD6454" w:rsidRDefault="00FD6454" w:rsidP="00FD6454">
      <w:pPr>
        <w:spacing w:after="40" w:line="259" w:lineRule="auto"/>
        <w:jc w:val="both"/>
        <w:rPr>
          <w:rFonts w:ascii="Arial" w:eastAsia="Arial" w:hAnsi="Arial" w:cs="Arial"/>
          <w:lang w:val="en-US"/>
        </w:rPr>
        <w:sectPr w:rsidR="00FD6454">
          <w:pgSz w:w="11905" w:h="16837"/>
          <w:pgMar w:top="1134" w:right="567" w:bottom="1134" w:left="1247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17"/>
        <w:gridCol w:w="5017"/>
      </w:tblGrid>
      <w:tr w:rsidR="00FD6454" w:rsidTr="0097542A">
        <w:tc>
          <w:tcPr>
            <w:tcW w:w="2500" w:type="pct"/>
          </w:tcPr>
          <w:p w:rsidR="00FD6454" w:rsidRDefault="00FD6454" w:rsidP="0097542A">
            <w:pPr>
              <w:spacing w:after="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FD6454" w:rsidRDefault="00FD6454" w:rsidP="0097542A">
            <w:pPr>
              <w:spacing w:after="4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ПРИЛОЖЕНИЕ 2</w:t>
            </w:r>
          </w:p>
        </w:tc>
      </w:tr>
      <w:tr w:rsidR="00FD6454" w:rsidTr="0097542A">
        <w:tc>
          <w:tcPr>
            <w:tcW w:w="2500" w:type="pct"/>
          </w:tcPr>
          <w:p w:rsidR="00FD6454" w:rsidRDefault="00FD6454" w:rsidP="0097542A">
            <w:pPr>
              <w:spacing w:after="40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FD6454" w:rsidRDefault="00FD6454" w:rsidP="0097542A">
            <w:pPr>
              <w:spacing w:after="40"/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 решению</w:t>
            </w:r>
          </w:p>
        </w:tc>
      </w:tr>
      <w:tr w:rsidR="00FD6454" w:rsidTr="0097542A">
        <w:tc>
          <w:tcPr>
            <w:tcW w:w="2500" w:type="pct"/>
          </w:tcPr>
          <w:p w:rsidR="00FD6454" w:rsidRDefault="00FD6454" w:rsidP="0097542A">
            <w:pPr>
              <w:spacing w:after="40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FD6454" w:rsidRDefault="00FD6454" w:rsidP="0097542A">
            <w:pPr>
              <w:spacing w:after="4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бюджете Малиновоозёрского поссовета Михайловского района Алтайского края на 2024 год»</w:t>
            </w:r>
          </w:p>
        </w:tc>
      </w:tr>
    </w:tbl>
    <w:p w:rsidR="00FD6454" w:rsidRDefault="00FD6454" w:rsidP="00FD6454">
      <w:pPr>
        <w:spacing w:after="40"/>
        <w:jc w:val="both"/>
        <w:rPr>
          <w:rFonts w:ascii="Arial" w:eastAsia="Arial" w:hAnsi="Arial" w:cs="Arial"/>
        </w:rPr>
      </w:pPr>
    </w:p>
    <w:p w:rsidR="00FD6454" w:rsidRDefault="00FD6454" w:rsidP="00FD6454">
      <w:pPr>
        <w:spacing w:after="40"/>
        <w:jc w:val="both"/>
        <w:rPr>
          <w:rFonts w:ascii="Arial" w:eastAsia="Arial" w:hAnsi="Arial" w:cs="Arial"/>
        </w:rPr>
      </w:pPr>
    </w:p>
    <w:p w:rsidR="00FD6454" w:rsidRDefault="00FD6454" w:rsidP="00FD6454">
      <w:pPr>
        <w:spacing w:after="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 бюджета городского поселения на 2024  год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618"/>
        <w:gridCol w:w="1732"/>
        <w:gridCol w:w="1684"/>
      </w:tblGrid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Наименование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Рз/Пр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Сумма, тыс. рублей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ОБЩЕГОСУДАРСТВЕННЫЕ ВОПРОСЫ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4 713,5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692,2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3 827,8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Другие общегосударственные вопросы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181,5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НАЦИОНАЛЬНАЯ ОБОРОНА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НАЦИОНАЛЬНАЯ ЭКОНОМИКА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rPr>
          <w:trHeight w:val="459"/>
        </w:trPr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Дорожное хозяйство (дорожные фонды)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1 741,7</w:t>
            </w:r>
          </w:p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ЖИЛИЩНО-КОММУНАЛЬНОЕ ХОЗЯЙСТВО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4 521,2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Жилищное хозяйство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Благоустройство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4 486,0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КУЛЬТУРА, КИНЕМАТОГРАФИЯ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2 042,3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2 042,3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СОЦИАЛЬНАЯ ПОЛИТИКА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Пенсионное обеспечение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ИТОГО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13 422,1</w:t>
            </w:r>
          </w:p>
        </w:tc>
      </w:tr>
    </w:tbl>
    <w:p w:rsidR="00FD6454" w:rsidRDefault="00FD6454" w:rsidP="00FD6454">
      <w:pPr>
        <w:rPr>
          <w:rFonts w:ascii="Times New Roman" w:eastAsia="Arial" w:hAnsi="Times New Roman" w:cs="Times New Roman"/>
          <w:sz w:val="26"/>
          <w:szCs w:val="26"/>
          <w:lang w:val="en-US"/>
        </w:rPr>
        <w:sectPr w:rsidR="00FD6454">
          <w:pgSz w:w="11905" w:h="16837"/>
          <w:pgMar w:top="1134" w:right="567" w:bottom="1134" w:left="1304" w:header="720" w:footer="720" w:gutter="0"/>
          <w:cols w:space="720"/>
        </w:sectPr>
      </w:pPr>
    </w:p>
    <w:tbl>
      <w:tblPr>
        <w:tblW w:w="5048" w:type="pct"/>
        <w:tblCellMar>
          <w:left w:w="0" w:type="dxa"/>
          <w:right w:w="0" w:type="dxa"/>
        </w:tblCellMar>
        <w:tblLook w:val="0000"/>
      </w:tblPr>
      <w:tblGrid>
        <w:gridCol w:w="4718"/>
        <w:gridCol w:w="4721"/>
        <w:gridCol w:w="6"/>
      </w:tblGrid>
      <w:tr w:rsidR="00FD6454" w:rsidTr="00FD6454">
        <w:trPr>
          <w:trHeight w:val="195"/>
        </w:trPr>
        <w:tc>
          <w:tcPr>
            <w:tcW w:w="2498" w:type="pct"/>
          </w:tcPr>
          <w:p w:rsidR="00FD6454" w:rsidRDefault="00FD6454" w:rsidP="0097542A">
            <w:pP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99" w:type="pct"/>
          </w:tcPr>
          <w:p w:rsidR="00FD6454" w:rsidRDefault="00FD6454" w:rsidP="00FD6454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ПРИЛОЖЕНИЕ 3</w:t>
            </w:r>
          </w:p>
        </w:tc>
        <w:tc>
          <w:tcPr>
            <w:tcW w:w="3" w:type="pct"/>
          </w:tcPr>
          <w:p w:rsidR="00FD6454" w:rsidRDefault="00FD6454" w:rsidP="0097542A">
            <w:pP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6454" w:rsidTr="00FD6454">
        <w:trPr>
          <w:trHeight w:val="373"/>
        </w:trPr>
        <w:tc>
          <w:tcPr>
            <w:tcW w:w="2498" w:type="pct"/>
          </w:tcPr>
          <w:p w:rsidR="00FD6454" w:rsidRDefault="00FD6454" w:rsidP="0097542A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9" w:type="pct"/>
          </w:tcPr>
          <w:p w:rsidR="00FD6454" w:rsidRDefault="00FD6454" w:rsidP="00FD6454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 решению</w:t>
            </w:r>
          </w:p>
        </w:tc>
        <w:tc>
          <w:tcPr>
            <w:tcW w:w="3" w:type="pct"/>
          </w:tcPr>
          <w:p w:rsidR="00FD6454" w:rsidRDefault="00FD6454" w:rsidP="0097542A">
            <w:pP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6454" w:rsidTr="00FD6454">
        <w:trPr>
          <w:trHeight w:val="951"/>
        </w:trPr>
        <w:tc>
          <w:tcPr>
            <w:tcW w:w="2498" w:type="pct"/>
          </w:tcPr>
          <w:p w:rsidR="00FD6454" w:rsidRPr="00FD6454" w:rsidRDefault="00FD6454" w:rsidP="0097542A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499" w:type="pct"/>
          </w:tcPr>
          <w:p w:rsidR="00FD6454" w:rsidRDefault="00FD6454" w:rsidP="00FD6454">
            <w:pPr>
              <w:spacing w:after="0"/>
              <w:ind w:hanging="232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«О бюджете муниципального образования Малиновоозёрского поссовета Михайловского района Алтайского края на 2024 год»</w:t>
            </w:r>
          </w:p>
        </w:tc>
        <w:tc>
          <w:tcPr>
            <w:tcW w:w="3" w:type="pct"/>
          </w:tcPr>
          <w:p w:rsidR="00FD6454" w:rsidRDefault="00FD6454" w:rsidP="0097542A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FD6454" w:rsidTr="00FD6454">
        <w:trPr>
          <w:gridAfter w:val="1"/>
          <w:wAfter w:w="3" w:type="pct"/>
          <w:trHeight w:val="359"/>
        </w:trPr>
        <w:tc>
          <w:tcPr>
            <w:tcW w:w="2498" w:type="pct"/>
          </w:tcPr>
          <w:p w:rsidR="00FD6454" w:rsidRDefault="00FD6454" w:rsidP="0097542A">
            <w:pPr>
              <w:spacing w:after="4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:rsidR="00FD6454" w:rsidRDefault="00FD6454" w:rsidP="0097542A">
            <w:pPr>
              <w:spacing w:after="4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FD6454" w:rsidRDefault="00FD6454" w:rsidP="00FD6454">
      <w:pPr>
        <w:spacing w:after="40" w:line="259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Ведомственная структура расходов бюджета городского поселения на 2024 год</w:t>
      </w:r>
    </w:p>
    <w:p w:rsidR="00FD6454" w:rsidRDefault="00FD6454" w:rsidP="00FD6454">
      <w:pPr>
        <w:spacing w:after="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9" w:type="dxa"/>
        <w:tblCellMar>
          <w:left w:w="0" w:type="dxa"/>
          <w:right w:w="0" w:type="dxa"/>
        </w:tblCellMar>
        <w:tblLook w:val="0000"/>
      </w:tblPr>
      <w:tblGrid>
        <w:gridCol w:w="3707"/>
        <w:gridCol w:w="927"/>
        <w:gridCol w:w="925"/>
        <w:gridCol w:w="1882"/>
        <w:gridCol w:w="728"/>
        <w:gridCol w:w="1186"/>
      </w:tblGrid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Наименование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Код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Рз/Пр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ЦСР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Вр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Сумма, тыс. рублей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Администрация Малиновоз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рского посс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вета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13 422,1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ОБЩЕГОСУДАРСТВЕННЫЕ ВОПРОСЫ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4 713,5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692,2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692,2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692,2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Глава муниципального образования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692,2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692,2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Функционирование законодательных (представительных) органов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3 827,8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3 827,8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3 827,8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3 827,8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2 060,0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1 740,9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Иные бюджетные ассигнования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26,9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 местных администраций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99.1.00.14100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99.1.00.14100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Другие общегосударственные вопросы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181,5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сфере средств массовой информации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90.2.00.16520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90.2.00.16520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НАЦИОНАЛЬНАЯ ОБОРОНА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01.4..00.51180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Обеспечение первичных мер безопасности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93.0.00.10860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93.0.00.10860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НАЦИОНАЛЬНАЯ ЭКОНОМИКА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Дорожное хозяйство (дорожные фонды)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Содержание, ремонт, реконструкция и строительство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автомобильных дорог, являющихся муниципальной собственностью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91.2.00.67270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91.2.00.67270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ЖИЛИЩНО-КОММУНАЛЬНОЕ ХОЗЯЙСТВО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4 521,2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Жилищное хозяйство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Благоустройство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4 486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4 486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4 486,0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Уличное освещение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92.9.00.10850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92.9.00.18050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Озеленение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92.9.00.18060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92.9.00.18060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«Благоустройство наиболее посещаемых общественных территорий сельских населенных пунктов»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92.9.00.S0820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3 0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92.9.00.S0820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3 030,3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КУЛЬТУРА, КИНЕМАТОГРАФИЯ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2 042,3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2 042,3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1 961,3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1 961,3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Организация библиотечного обслуживания населения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межбюджетные трансферты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375,8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1 585,5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485,5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1 100,0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выплаты по обязательствам государства  (расходы на проведение капитального ремонта, ремонта муниципального имущества)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СОЦИАЛЬНАЯ ПОЛИТИКА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Пенсионное обеспечение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Доплаты к пенсиям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90.4.00.16270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90.4.00.16270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ВСЕГО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13 422,1</w:t>
            </w:r>
          </w:p>
        </w:tc>
      </w:tr>
    </w:tbl>
    <w:p w:rsidR="00FD6454" w:rsidRDefault="00FD6454" w:rsidP="00FD6454">
      <w:pPr>
        <w:spacing w:after="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15" w:type="pct"/>
        <w:tblCellMar>
          <w:left w:w="0" w:type="dxa"/>
          <w:right w:w="0" w:type="dxa"/>
        </w:tblCellMar>
        <w:tblLook w:val="0000"/>
      </w:tblPr>
      <w:tblGrid>
        <w:gridCol w:w="5168"/>
        <w:gridCol w:w="383"/>
        <w:gridCol w:w="3832"/>
      </w:tblGrid>
      <w:tr w:rsidR="00FD6454" w:rsidTr="0097542A">
        <w:tc>
          <w:tcPr>
            <w:tcW w:w="2958" w:type="pct"/>
            <w:gridSpan w:val="2"/>
          </w:tcPr>
          <w:p w:rsidR="00FD6454" w:rsidRDefault="00FD6454" w:rsidP="0097542A">
            <w:pPr>
              <w:spacing w:after="40"/>
              <w:ind w:right="-284"/>
              <w:rPr>
                <w:rFonts w:ascii="Arial" w:eastAsia="Arial" w:hAnsi="Arial" w:cs="Arial"/>
              </w:rPr>
            </w:pPr>
          </w:p>
        </w:tc>
        <w:tc>
          <w:tcPr>
            <w:tcW w:w="2042" w:type="pct"/>
          </w:tcPr>
          <w:p w:rsidR="00FD6454" w:rsidRDefault="00FD6454" w:rsidP="0097542A">
            <w:pPr>
              <w:spacing w:after="40"/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ПРИЛОЖЕНИЕ 4</w:t>
            </w:r>
          </w:p>
        </w:tc>
      </w:tr>
      <w:tr w:rsidR="00FD6454" w:rsidTr="0097542A">
        <w:tc>
          <w:tcPr>
            <w:tcW w:w="2958" w:type="pct"/>
            <w:gridSpan w:val="2"/>
          </w:tcPr>
          <w:p w:rsidR="00FD6454" w:rsidRDefault="00FD6454" w:rsidP="0097542A">
            <w:pPr>
              <w:spacing w:after="4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042" w:type="pct"/>
          </w:tcPr>
          <w:p w:rsidR="00FD6454" w:rsidRDefault="00FD6454" w:rsidP="0097542A">
            <w:pPr>
              <w:spacing w:after="40"/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 решению</w:t>
            </w:r>
          </w:p>
        </w:tc>
      </w:tr>
      <w:tr w:rsidR="00FD6454" w:rsidTr="0097542A">
        <w:tc>
          <w:tcPr>
            <w:tcW w:w="2958" w:type="pct"/>
            <w:gridSpan w:val="2"/>
          </w:tcPr>
          <w:p w:rsidR="00FD6454" w:rsidRDefault="00FD6454" w:rsidP="0097542A">
            <w:pPr>
              <w:spacing w:after="4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042" w:type="pct"/>
          </w:tcPr>
          <w:p w:rsidR="00FD6454" w:rsidRDefault="00FD6454" w:rsidP="0097542A">
            <w:pPr>
              <w:spacing w:after="4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бюджете муниципального образования Малиновоозёрского поссовета Михайловского района Алтайского края на 2024 год»</w:t>
            </w:r>
          </w:p>
        </w:tc>
      </w:tr>
      <w:tr w:rsidR="00FD6454" w:rsidTr="0097542A">
        <w:tc>
          <w:tcPr>
            <w:tcW w:w="2754" w:type="pct"/>
          </w:tcPr>
          <w:p w:rsidR="00FD6454" w:rsidRDefault="00FD6454" w:rsidP="0097542A">
            <w:pPr>
              <w:spacing w:after="40"/>
              <w:rPr>
                <w:rFonts w:ascii="Arial" w:eastAsia="Arial" w:hAnsi="Arial" w:cs="Arial"/>
              </w:rPr>
            </w:pPr>
          </w:p>
        </w:tc>
        <w:tc>
          <w:tcPr>
            <w:tcW w:w="2246" w:type="pct"/>
            <w:gridSpan w:val="2"/>
          </w:tcPr>
          <w:p w:rsidR="00FD6454" w:rsidRDefault="00FD6454" w:rsidP="0097542A">
            <w:pPr>
              <w:spacing w:after="40"/>
              <w:rPr>
                <w:rFonts w:ascii="Arial" w:eastAsia="Arial" w:hAnsi="Arial" w:cs="Arial"/>
              </w:rPr>
            </w:pPr>
          </w:p>
        </w:tc>
      </w:tr>
      <w:tr w:rsidR="00FD6454" w:rsidTr="0097542A">
        <w:trPr>
          <w:trHeight w:val="70"/>
        </w:trPr>
        <w:tc>
          <w:tcPr>
            <w:tcW w:w="2754" w:type="pct"/>
          </w:tcPr>
          <w:p w:rsidR="00FD6454" w:rsidRDefault="00FD6454" w:rsidP="0097542A">
            <w:pPr>
              <w:spacing w:after="40"/>
              <w:rPr>
                <w:rFonts w:ascii="Arial" w:eastAsia="Arial" w:hAnsi="Arial" w:cs="Arial"/>
              </w:rPr>
            </w:pPr>
          </w:p>
        </w:tc>
        <w:tc>
          <w:tcPr>
            <w:tcW w:w="2246" w:type="pct"/>
            <w:gridSpan w:val="2"/>
          </w:tcPr>
          <w:p w:rsidR="00FD6454" w:rsidRDefault="00FD6454" w:rsidP="0097542A">
            <w:pPr>
              <w:spacing w:after="40"/>
              <w:rPr>
                <w:rFonts w:ascii="Arial" w:eastAsia="Arial" w:hAnsi="Arial" w:cs="Arial"/>
              </w:rPr>
            </w:pPr>
          </w:p>
        </w:tc>
      </w:tr>
    </w:tbl>
    <w:p w:rsidR="00FD6454" w:rsidRDefault="00FD6454" w:rsidP="00FD6454">
      <w:pPr>
        <w:spacing w:after="40" w:line="259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FD6454" w:rsidRDefault="00FD6454" w:rsidP="00FD6454">
      <w:pPr>
        <w:spacing w:after="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9" w:type="dxa"/>
        <w:tblCellMar>
          <w:left w:w="0" w:type="dxa"/>
          <w:right w:w="0" w:type="dxa"/>
        </w:tblCellMar>
        <w:tblLook w:val="0000"/>
      </w:tblPr>
      <w:tblGrid>
        <w:gridCol w:w="4766"/>
        <w:gridCol w:w="1057"/>
        <w:gridCol w:w="1764"/>
        <w:gridCol w:w="647"/>
        <w:gridCol w:w="1121"/>
      </w:tblGrid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Наименование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Рз/Пр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ЦСР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Вр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Сумма, тыс. рублей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Администрация Малиново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зерского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овета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13 422,1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ОБЩЕГОСУДАРСТВЕННЫЕ ВОПРОСЫ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01 00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4 713,5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692,2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692,2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692,2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Глава муниципального образования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01.2.00.10120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692,2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01.2.00.10120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692,2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администраций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01 04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3 827,8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3 827,8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3 827,8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3 827,8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1 740,9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26,9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 местных администраций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99.1.00.14100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99.1.00.14100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Другие общегосударственные вопросы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181,5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1,5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1,5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сфере средств массовой информации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90.2.00.16520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1,5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90.2.00.16520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1,5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НАЦИОНАЛЬНАЯ ОБОРОНА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02 00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01.4.00.51180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01.4.00.51180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01.4..00.51180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03 00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Обеспечение первичных мер безопасности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93.0.00.10860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93.0.00.10860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НАЦИОНАЛЬНАЯ ЭКОНОМИКА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04 00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Дорожное хозяйство (дорожные фонды)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Содержание, ремонт, реконструкция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04 09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91.2.00.67270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91.2.00.67270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ЖИЛИЩНО-КОММУНАЛЬНОЕ ХОЗЯЙСТВО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05 00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4 521,2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Жилищное хозяйство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Благоустройство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4 486,0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4 486,0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4 486,0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Уличное освещение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92.9.00.10850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92.9.00.18050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Озеленение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92.9.00.18060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92.9.00.18060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1 300,0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«Благоустройство наиболее посещаемых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территорий сельских населенных пунктов»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92.9.00.S0820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3 0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92.9.00.S0820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3 030,3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КУЛЬТУРА, КИНЕМАТОГРАФИЯ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08 00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2 042,3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2 042,3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1 961,3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1 961,3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Организация библиотечного обслуживания населения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межбюджетные трансферты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375,8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1 585,5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485,5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1 100,0</w:t>
            </w:r>
          </w:p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выплаты по обязательствам государства  (расходы на проведение капитального ремонта, ремонта муниципального имущества)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СОЦИАЛЬНАЯ ПОЛИТИКА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10 00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Пенсионное обеспечение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90.0.00.00000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Доплаты к пенсиям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90.4.00.16270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90.4.00.16270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300</w:t>
            </w: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9,6</w:t>
            </w:r>
          </w:p>
        </w:tc>
      </w:tr>
      <w:tr w:rsidR="00FD6454" w:rsidTr="0097542A">
        <w:tc>
          <w:tcPr>
            <w:tcW w:w="2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ВСЕГО</w:t>
            </w:r>
          </w:p>
        </w:tc>
        <w:tc>
          <w:tcPr>
            <w:tcW w:w="5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D6454" w:rsidRDefault="00FD6454" w:rsidP="0097542A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13 422,1</w:t>
            </w:r>
          </w:p>
        </w:tc>
      </w:tr>
    </w:tbl>
    <w:p w:rsidR="00FD6454" w:rsidRDefault="00FD6454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D6454" w:rsidRDefault="00FD6454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1153" w:rsidRDefault="00941153" w:rsidP="00437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051C1" w:rsidRPr="008706E6" w:rsidRDefault="009051C1" w:rsidP="009051C1">
      <w:pPr>
        <w:pStyle w:val="af5"/>
        <w:spacing w:before="0" w:beforeAutospacing="0" w:after="0" w:afterAutospacing="0"/>
        <w:rPr>
          <w:sz w:val="26"/>
          <w:szCs w:val="26"/>
        </w:rPr>
      </w:pPr>
    </w:p>
    <w:p w:rsidR="00941153" w:rsidRDefault="00941153" w:rsidP="00941153">
      <w:pPr>
        <w:pStyle w:val="aa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lastRenderedPageBreak/>
        <w:t>СОВЕТ ДЕПУТАТОВ МАЛИНОВООЗЁРСКОГО ПОССОВЕТА</w:t>
      </w:r>
    </w:p>
    <w:p w:rsidR="00941153" w:rsidRPr="00570218" w:rsidRDefault="00941153" w:rsidP="00941153">
      <w:pPr>
        <w:pStyle w:val="aa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 xml:space="preserve"> МИХАЙЛОВСКОГО РАЙОНА АЛТАЙСКОГО КРАЯ</w:t>
      </w:r>
    </w:p>
    <w:p w:rsidR="00941153" w:rsidRPr="00570218" w:rsidRDefault="00941153" w:rsidP="00941153">
      <w:pPr>
        <w:pStyle w:val="aa"/>
        <w:rPr>
          <w:b w:val="0"/>
          <w:sz w:val="26"/>
          <w:szCs w:val="26"/>
        </w:rPr>
      </w:pPr>
    </w:p>
    <w:p w:rsidR="00941153" w:rsidRPr="00570218" w:rsidRDefault="00941153" w:rsidP="00941153">
      <w:pPr>
        <w:pStyle w:val="aa"/>
        <w:rPr>
          <w:b w:val="0"/>
          <w:sz w:val="26"/>
          <w:szCs w:val="26"/>
        </w:rPr>
      </w:pPr>
    </w:p>
    <w:p w:rsidR="00941153" w:rsidRPr="00570218" w:rsidRDefault="00941153" w:rsidP="00941153">
      <w:pPr>
        <w:pStyle w:val="aa"/>
        <w:outlineLvl w:val="0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 xml:space="preserve">РЕШЕНИЕ                                  </w:t>
      </w:r>
    </w:p>
    <w:p w:rsidR="00941153" w:rsidRPr="00570218" w:rsidRDefault="00941153" w:rsidP="00941153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</w:t>
      </w:r>
    </w:p>
    <w:p w:rsidR="00941153" w:rsidRPr="00570218" w:rsidRDefault="00941153" w:rsidP="00941153">
      <w:pPr>
        <w:pStyle w:val="aa"/>
        <w:jc w:val="both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 xml:space="preserve">       </w:t>
      </w:r>
      <w:r w:rsidRPr="00B065FA">
        <w:rPr>
          <w:b w:val="0"/>
          <w:sz w:val="26"/>
          <w:szCs w:val="26"/>
        </w:rPr>
        <w:t xml:space="preserve">23.10.2024 </w:t>
      </w:r>
      <w:r w:rsidRPr="00B065FA">
        <w:rPr>
          <w:b w:val="0"/>
          <w:sz w:val="26"/>
          <w:szCs w:val="26"/>
        </w:rPr>
        <w:tab/>
      </w:r>
      <w:r w:rsidRPr="00B065FA">
        <w:rPr>
          <w:b w:val="0"/>
          <w:sz w:val="26"/>
          <w:szCs w:val="26"/>
        </w:rPr>
        <w:tab/>
      </w:r>
      <w:r w:rsidRPr="00B065FA">
        <w:rPr>
          <w:b w:val="0"/>
          <w:sz w:val="26"/>
          <w:szCs w:val="26"/>
        </w:rPr>
        <w:tab/>
      </w:r>
      <w:r w:rsidRPr="00B065FA">
        <w:rPr>
          <w:b w:val="0"/>
          <w:sz w:val="26"/>
          <w:szCs w:val="26"/>
        </w:rPr>
        <w:tab/>
      </w:r>
      <w:r w:rsidRPr="00B065FA">
        <w:rPr>
          <w:b w:val="0"/>
          <w:sz w:val="26"/>
          <w:szCs w:val="26"/>
        </w:rPr>
        <w:tab/>
      </w:r>
      <w:r w:rsidRPr="00B065FA">
        <w:rPr>
          <w:b w:val="0"/>
          <w:sz w:val="26"/>
          <w:szCs w:val="26"/>
        </w:rPr>
        <w:tab/>
      </w:r>
      <w:r w:rsidRPr="00B065FA">
        <w:rPr>
          <w:b w:val="0"/>
          <w:sz w:val="26"/>
          <w:szCs w:val="26"/>
        </w:rPr>
        <w:tab/>
        <w:t xml:space="preserve">                          № 20/17</w:t>
      </w:r>
    </w:p>
    <w:p w:rsidR="00941153" w:rsidRPr="00570218" w:rsidRDefault="00941153" w:rsidP="00941153">
      <w:pPr>
        <w:pStyle w:val="aa"/>
        <w:spacing w:after="240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>р.п. Малиновое Озеро</w:t>
      </w:r>
    </w:p>
    <w:p w:rsidR="00941153" w:rsidRPr="00570218" w:rsidRDefault="00941153" w:rsidP="00941153">
      <w:pPr>
        <w:pStyle w:val="aa"/>
        <w:spacing w:after="240"/>
        <w:contextualSpacing/>
        <w:jc w:val="both"/>
        <w:rPr>
          <w:b w:val="0"/>
          <w:sz w:val="26"/>
          <w:szCs w:val="26"/>
        </w:rPr>
      </w:pPr>
    </w:p>
    <w:tbl>
      <w:tblPr>
        <w:tblW w:w="0" w:type="auto"/>
        <w:tblLook w:val="00A0"/>
      </w:tblPr>
      <w:tblGrid>
        <w:gridCol w:w="4337"/>
        <w:gridCol w:w="5234"/>
      </w:tblGrid>
      <w:tr w:rsidR="00941153" w:rsidRPr="00570218" w:rsidTr="0097542A">
        <w:trPr>
          <w:trHeight w:val="3146"/>
        </w:trPr>
        <w:tc>
          <w:tcPr>
            <w:tcW w:w="4361" w:type="dxa"/>
          </w:tcPr>
          <w:p w:rsidR="00941153" w:rsidRPr="00570218" w:rsidRDefault="00941153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218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решение Совета депутатов Малиновоозёрского поссовета от 22.10.2019 № 50 «О введении земельного налога на территории муниципального образования Малиновоозёрский поссовет  Михайловского района Алтайского края»</w:t>
            </w:r>
          </w:p>
          <w:p w:rsidR="00941153" w:rsidRPr="00570218" w:rsidRDefault="00941153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1153" w:rsidRPr="00570218" w:rsidRDefault="00941153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8" w:type="dxa"/>
          </w:tcPr>
          <w:p w:rsidR="00941153" w:rsidRPr="00570218" w:rsidRDefault="00941153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1153" w:rsidRPr="00570218" w:rsidRDefault="00941153" w:rsidP="009411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570218">
        <w:rPr>
          <w:rFonts w:ascii="Times New Roman" w:hAnsi="Times New Roman" w:cs="Times New Roman"/>
          <w:sz w:val="26"/>
          <w:szCs w:val="26"/>
        </w:rPr>
        <w:t>.07.202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0218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176</w:t>
      </w:r>
      <w:r w:rsidRPr="00570218">
        <w:rPr>
          <w:rFonts w:ascii="Times New Roman" w:hAnsi="Times New Roman" w:cs="Times New Roman"/>
          <w:sz w:val="26"/>
          <w:szCs w:val="26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</w:t>
      </w:r>
      <w:r>
        <w:rPr>
          <w:rFonts w:ascii="Times New Roman" w:hAnsi="Times New Roman" w:cs="Times New Roman"/>
          <w:sz w:val="26"/>
          <w:szCs w:val="26"/>
        </w:rPr>
        <w:t>и признании утратившими силу отдельных положение законодательных актов Российской Федерации</w:t>
      </w:r>
      <w:r w:rsidRPr="00570218">
        <w:rPr>
          <w:rFonts w:ascii="Times New Roman" w:hAnsi="Times New Roman" w:cs="Times New Roman"/>
          <w:sz w:val="26"/>
          <w:szCs w:val="26"/>
        </w:rPr>
        <w:t>» Совет  депутатов  Малиновоозёрского поссовета РЕШИЛ:</w:t>
      </w:r>
    </w:p>
    <w:p w:rsidR="00941153" w:rsidRPr="00570218" w:rsidRDefault="00941153" w:rsidP="009411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1153" w:rsidRPr="00570218" w:rsidRDefault="00941153" w:rsidP="00941153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8">
        <w:rPr>
          <w:rFonts w:ascii="Times New Roman" w:hAnsi="Times New Roman" w:cs="Times New Roman"/>
          <w:sz w:val="26"/>
          <w:szCs w:val="26"/>
        </w:rPr>
        <w:t>Внести изменения в решение Совета депутатов от 22.10.2019 № 50 «О введении земельного налога на территории муниципального образования Малиновоозёрский поссовет Михайловского района Алтайского края»:</w:t>
      </w:r>
    </w:p>
    <w:p w:rsidR="00941153" w:rsidRPr="00570218" w:rsidRDefault="00941153" w:rsidP="00941153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0218">
        <w:rPr>
          <w:rFonts w:ascii="Times New Roman" w:hAnsi="Times New Roman" w:cs="Times New Roman"/>
          <w:sz w:val="26"/>
          <w:szCs w:val="26"/>
        </w:rPr>
        <w:t xml:space="preserve">изложить </w:t>
      </w:r>
      <w:r>
        <w:rPr>
          <w:rFonts w:ascii="Times New Roman" w:hAnsi="Times New Roman" w:cs="Times New Roman"/>
          <w:sz w:val="26"/>
          <w:szCs w:val="26"/>
        </w:rPr>
        <w:t xml:space="preserve">абзац второй и третий </w:t>
      </w:r>
      <w:r w:rsidRPr="00570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подпункта 1 </w:t>
      </w:r>
      <w:r w:rsidRPr="00570218">
        <w:rPr>
          <w:rFonts w:ascii="Times New Roman" w:hAnsi="Times New Roman" w:cs="Times New Roman"/>
          <w:sz w:val="26"/>
          <w:szCs w:val="26"/>
        </w:rPr>
        <w:t>пункта 2 Решения в следующей редакции:</w:t>
      </w:r>
    </w:p>
    <w:p w:rsidR="00941153" w:rsidRDefault="00941153" w:rsidP="00941153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70218">
        <w:rPr>
          <w:rFonts w:ascii="Times New Roman" w:hAnsi="Times New Roman" w:cs="Times New Roman"/>
          <w:sz w:val="26"/>
          <w:szCs w:val="26"/>
        </w:rPr>
        <w:t>«</w:t>
      </w:r>
      <w:r w:rsidRPr="0057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занятых </w:t>
      </w:r>
      <w:hyperlink r:id="rId8" w:anchor="dst100149" w:history="1">
        <w:r w:rsidRPr="00C74B7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жилищным фондом</w:t>
        </w:r>
      </w:hyperlink>
      <w:r w:rsidRPr="0057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9" w:history="1">
        <w:r w:rsidRPr="00C74B7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исключением</w:t>
        </w:r>
      </w:hyperlink>
      <w:r w:rsidRPr="00C74B7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0" w:anchor="dst100005" w:history="1">
        <w:r w:rsidRPr="00C74B7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части</w:t>
        </w:r>
      </w:hyperlink>
      <w:r w:rsidRPr="0057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57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 </w:t>
      </w:r>
      <w:hyperlink r:id="rId11" w:anchor="dst100454" w:history="1">
        <w:r w:rsidRPr="00C74B7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исключением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указанных в настоящем абзаце земельных участков</w:t>
      </w:r>
      <w:r w:rsidRPr="0057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приобретенных (предоставленных) для </w:t>
      </w:r>
      <w:r w:rsidRPr="0057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индивидуального жилищного строительства, используемых в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41153" w:rsidRPr="00570218" w:rsidRDefault="00941153" w:rsidP="00941153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57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рублей»</w:t>
      </w:r>
      <w:r w:rsidRPr="0057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41153" w:rsidRPr="00570218" w:rsidRDefault="00941153" w:rsidP="00941153">
      <w:pPr>
        <w:jc w:val="both"/>
        <w:rPr>
          <w:rFonts w:ascii="Times New Roman" w:hAnsi="Times New Roman" w:cs="Times New Roman"/>
          <w:sz w:val="26"/>
          <w:szCs w:val="26"/>
        </w:rPr>
      </w:pPr>
      <w:r w:rsidRPr="00570218">
        <w:rPr>
          <w:rFonts w:ascii="Times New Roman" w:hAnsi="Times New Roman" w:cs="Times New Roman"/>
          <w:sz w:val="26"/>
          <w:szCs w:val="26"/>
        </w:rPr>
        <w:t xml:space="preserve">         2.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941153" w:rsidRPr="00570218" w:rsidRDefault="00941153" w:rsidP="009411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218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 плановую – бюджетную комиссию (</w:t>
      </w:r>
      <w:r w:rsidRPr="00570218">
        <w:rPr>
          <w:rFonts w:ascii="Times New Roman" w:hAnsi="Times New Roman"/>
          <w:sz w:val="26"/>
          <w:szCs w:val="26"/>
        </w:rPr>
        <w:t xml:space="preserve">Никонова М.В.)  </w:t>
      </w:r>
    </w:p>
    <w:p w:rsidR="00941153" w:rsidRPr="00570218" w:rsidRDefault="00941153" w:rsidP="00941153">
      <w:pPr>
        <w:pStyle w:val="aa"/>
        <w:jc w:val="both"/>
        <w:rPr>
          <w:b w:val="0"/>
          <w:sz w:val="26"/>
          <w:szCs w:val="26"/>
        </w:rPr>
      </w:pPr>
    </w:p>
    <w:p w:rsidR="00941153" w:rsidRPr="00570218" w:rsidRDefault="00941153" w:rsidP="00941153">
      <w:pPr>
        <w:pStyle w:val="aa"/>
        <w:jc w:val="both"/>
        <w:rPr>
          <w:b w:val="0"/>
          <w:sz w:val="26"/>
          <w:szCs w:val="26"/>
        </w:rPr>
      </w:pPr>
    </w:p>
    <w:p w:rsidR="00941153" w:rsidRPr="00570218" w:rsidRDefault="00941153" w:rsidP="00941153">
      <w:pPr>
        <w:pStyle w:val="aa"/>
        <w:jc w:val="both"/>
        <w:rPr>
          <w:b w:val="0"/>
          <w:sz w:val="26"/>
          <w:szCs w:val="26"/>
        </w:rPr>
      </w:pPr>
    </w:p>
    <w:p w:rsidR="00941153" w:rsidRPr="00570218" w:rsidRDefault="00941153" w:rsidP="00941153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Председатель С</w:t>
      </w:r>
      <w:r w:rsidRPr="00570218">
        <w:rPr>
          <w:b w:val="0"/>
          <w:sz w:val="26"/>
          <w:szCs w:val="26"/>
        </w:rPr>
        <w:t>овета депутатов                                                     Е.А.Басалаев</w:t>
      </w:r>
    </w:p>
    <w:p w:rsidR="009051C1" w:rsidRDefault="009051C1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Default="000B6F43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Default="000B6F43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Default="000B6F43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Default="000B6F43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Default="000B6F43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Default="000B6F43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Default="000B6F43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Default="000B6F43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Default="000B6F43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Default="000B6F43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Pr="002B53AA" w:rsidRDefault="000B6F43" w:rsidP="006F472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B6F43" w:rsidRDefault="000B6F43" w:rsidP="000B6F43">
      <w:pPr>
        <w:pStyle w:val="aa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lastRenderedPageBreak/>
        <w:t>СОВЕТ ДЕПУТАТОВ МАЛИНОВООЗЁРСКОГО ПОССОВЕТА</w:t>
      </w:r>
    </w:p>
    <w:p w:rsidR="000B6F43" w:rsidRPr="00570218" w:rsidRDefault="000B6F43" w:rsidP="000B6F43">
      <w:pPr>
        <w:pStyle w:val="aa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 xml:space="preserve"> МИХАЙЛОВСКОГО РАЙОНА АЛТАЙСКОГО КРАЯ</w:t>
      </w:r>
    </w:p>
    <w:p w:rsidR="000B6F43" w:rsidRPr="00570218" w:rsidRDefault="000B6F43" w:rsidP="000B6F43">
      <w:pPr>
        <w:pStyle w:val="aa"/>
        <w:rPr>
          <w:b w:val="0"/>
          <w:sz w:val="26"/>
          <w:szCs w:val="26"/>
        </w:rPr>
      </w:pPr>
    </w:p>
    <w:p w:rsidR="000B6F43" w:rsidRPr="00570218" w:rsidRDefault="000B6F43" w:rsidP="000B6F43">
      <w:pPr>
        <w:pStyle w:val="aa"/>
        <w:rPr>
          <w:b w:val="0"/>
          <w:sz w:val="26"/>
          <w:szCs w:val="26"/>
        </w:rPr>
      </w:pPr>
    </w:p>
    <w:p w:rsidR="000B6F43" w:rsidRPr="00570218" w:rsidRDefault="000B6F43" w:rsidP="000B6F43">
      <w:pPr>
        <w:pStyle w:val="aa"/>
        <w:outlineLvl w:val="0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 xml:space="preserve">РЕШЕНИЕ                                  </w:t>
      </w:r>
    </w:p>
    <w:p w:rsidR="000B6F43" w:rsidRPr="00570218" w:rsidRDefault="000B6F43" w:rsidP="000B6F43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</w:t>
      </w:r>
    </w:p>
    <w:p w:rsidR="000B6F43" w:rsidRPr="00570218" w:rsidRDefault="000B6F43" w:rsidP="000B6F43">
      <w:pPr>
        <w:pStyle w:val="aa"/>
        <w:jc w:val="both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 xml:space="preserve">      </w:t>
      </w:r>
      <w:r w:rsidRPr="0058018F">
        <w:rPr>
          <w:b w:val="0"/>
          <w:sz w:val="26"/>
          <w:szCs w:val="26"/>
        </w:rPr>
        <w:t xml:space="preserve">23.10.2024 </w:t>
      </w:r>
      <w:r w:rsidRPr="0058018F">
        <w:rPr>
          <w:b w:val="0"/>
          <w:sz w:val="26"/>
          <w:szCs w:val="26"/>
        </w:rPr>
        <w:tab/>
      </w:r>
      <w:r w:rsidRPr="0058018F">
        <w:rPr>
          <w:b w:val="0"/>
          <w:sz w:val="26"/>
          <w:szCs w:val="26"/>
        </w:rPr>
        <w:tab/>
      </w:r>
      <w:r w:rsidRPr="0058018F">
        <w:rPr>
          <w:b w:val="0"/>
          <w:sz w:val="26"/>
          <w:szCs w:val="26"/>
        </w:rPr>
        <w:tab/>
      </w:r>
      <w:r w:rsidRPr="0058018F">
        <w:rPr>
          <w:b w:val="0"/>
          <w:sz w:val="26"/>
          <w:szCs w:val="26"/>
        </w:rPr>
        <w:tab/>
      </w:r>
      <w:r w:rsidRPr="0058018F">
        <w:rPr>
          <w:b w:val="0"/>
          <w:sz w:val="26"/>
          <w:szCs w:val="26"/>
        </w:rPr>
        <w:tab/>
      </w:r>
      <w:r w:rsidRPr="0058018F">
        <w:rPr>
          <w:b w:val="0"/>
          <w:sz w:val="26"/>
          <w:szCs w:val="26"/>
        </w:rPr>
        <w:tab/>
      </w:r>
      <w:r w:rsidRPr="0058018F">
        <w:rPr>
          <w:b w:val="0"/>
          <w:sz w:val="26"/>
          <w:szCs w:val="26"/>
        </w:rPr>
        <w:tab/>
        <w:t xml:space="preserve">                          №</w:t>
      </w:r>
      <w:r>
        <w:rPr>
          <w:b w:val="0"/>
          <w:sz w:val="26"/>
          <w:szCs w:val="26"/>
        </w:rPr>
        <w:t xml:space="preserve"> 20/18 </w:t>
      </w:r>
    </w:p>
    <w:p w:rsidR="000B6F43" w:rsidRPr="00570218" w:rsidRDefault="000B6F43" w:rsidP="000B6F43">
      <w:pPr>
        <w:pStyle w:val="aa"/>
        <w:spacing w:after="240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>р.п. Малиновое Озеро</w:t>
      </w:r>
    </w:p>
    <w:p w:rsidR="000B6F43" w:rsidRPr="00570218" w:rsidRDefault="000B6F43" w:rsidP="000B6F43">
      <w:pPr>
        <w:pStyle w:val="aa"/>
        <w:spacing w:after="240"/>
        <w:contextualSpacing/>
        <w:jc w:val="both"/>
        <w:rPr>
          <w:b w:val="0"/>
          <w:sz w:val="26"/>
          <w:szCs w:val="26"/>
        </w:rPr>
      </w:pPr>
    </w:p>
    <w:tbl>
      <w:tblPr>
        <w:tblW w:w="0" w:type="auto"/>
        <w:tblLook w:val="00A0"/>
      </w:tblPr>
      <w:tblGrid>
        <w:gridCol w:w="4337"/>
        <w:gridCol w:w="5234"/>
      </w:tblGrid>
      <w:tr w:rsidR="000B6F43" w:rsidRPr="00570218" w:rsidTr="0097542A">
        <w:trPr>
          <w:trHeight w:val="3146"/>
        </w:trPr>
        <w:tc>
          <w:tcPr>
            <w:tcW w:w="4361" w:type="dxa"/>
          </w:tcPr>
          <w:p w:rsidR="000B6F43" w:rsidRPr="00570218" w:rsidRDefault="000B6F43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218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и дополнений в решение Совета депутатов Малиновоозёрского поссовета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570218">
              <w:rPr>
                <w:rFonts w:ascii="Times New Roman" w:hAnsi="Times New Roman" w:cs="Times New Roman"/>
                <w:sz w:val="26"/>
                <w:szCs w:val="26"/>
              </w:rPr>
              <w:t xml:space="preserve">.10.2019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570218">
              <w:rPr>
                <w:rFonts w:ascii="Times New Roman" w:hAnsi="Times New Roman" w:cs="Times New Roman"/>
                <w:sz w:val="26"/>
                <w:szCs w:val="26"/>
              </w:rPr>
              <w:t xml:space="preserve"> «О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налоге на имущество физических лиц </w:t>
            </w:r>
            <w:r w:rsidRPr="00570218">
              <w:rPr>
                <w:rFonts w:ascii="Times New Roman" w:hAnsi="Times New Roman" w:cs="Times New Roman"/>
                <w:sz w:val="26"/>
                <w:szCs w:val="26"/>
              </w:rPr>
              <w:t>на территории муниципального образования Малиновоозёрский поссовет  Михайловского района Алтайского края»</w:t>
            </w:r>
          </w:p>
          <w:p w:rsidR="000B6F43" w:rsidRPr="00570218" w:rsidRDefault="000B6F43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F43" w:rsidRPr="00570218" w:rsidRDefault="000B6F43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8" w:type="dxa"/>
          </w:tcPr>
          <w:p w:rsidR="000B6F43" w:rsidRPr="00570218" w:rsidRDefault="000B6F43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6F43" w:rsidRPr="00570218" w:rsidRDefault="000B6F43" w:rsidP="000B6F4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570218">
        <w:rPr>
          <w:rFonts w:ascii="Times New Roman" w:hAnsi="Times New Roman" w:cs="Times New Roman"/>
          <w:sz w:val="26"/>
          <w:szCs w:val="26"/>
        </w:rPr>
        <w:t>.07.202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0218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176</w:t>
      </w:r>
      <w:r w:rsidRPr="00570218">
        <w:rPr>
          <w:rFonts w:ascii="Times New Roman" w:hAnsi="Times New Roman" w:cs="Times New Roman"/>
          <w:sz w:val="26"/>
          <w:szCs w:val="26"/>
        </w:rPr>
        <w:t>-ФЗ «О внесении изменений в части первую и вторую Налогового кодекса Российской Федерации, отдельные законодате</w:t>
      </w:r>
      <w:r>
        <w:rPr>
          <w:rFonts w:ascii="Times New Roman" w:hAnsi="Times New Roman" w:cs="Times New Roman"/>
          <w:sz w:val="26"/>
          <w:szCs w:val="26"/>
        </w:rPr>
        <w:t>льные акты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570218">
        <w:rPr>
          <w:rFonts w:ascii="Times New Roman" w:hAnsi="Times New Roman" w:cs="Times New Roman"/>
          <w:sz w:val="26"/>
          <w:szCs w:val="26"/>
        </w:rPr>
        <w:t>» Совет  депутатов  Малиновоозёрского поссовета РЕШИЛ:</w:t>
      </w:r>
    </w:p>
    <w:p w:rsidR="000B6F43" w:rsidRPr="00570218" w:rsidRDefault="000B6F43" w:rsidP="000B6F43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18">
        <w:rPr>
          <w:rFonts w:ascii="Times New Roman" w:hAnsi="Times New Roman" w:cs="Times New Roman"/>
          <w:sz w:val="26"/>
          <w:szCs w:val="26"/>
        </w:rPr>
        <w:t xml:space="preserve">Внести изменения в решение Совета депутатов от 22.10.2019 №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570218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 xml:space="preserve">налоге на имущество физических лиц </w:t>
      </w:r>
      <w:r w:rsidRPr="0057021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Малиновоозёрский поссовет  Михайловского района Алтайского края»:</w:t>
      </w:r>
    </w:p>
    <w:p w:rsidR="000B6F43" w:rsidRPr="00570218" w:rsidRDefault="000B6F43" w:rsidP="000B6F43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6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изложить подпункт 2 пункта 3 Решения в следующей редакции</w:t>
      </w:r>
      <w:r w:rsidRPr="00570218">
        <w:rPr>
          <w:rFonts w:ascii="Times New Roman" w:hAnsi="Times New Roman" w:cs="Times New Roman"/>
          <w:sz w:val="26"/>
          <w:szCs w:val="26"/>
        </w:rPr>
        <w:t>:</w:t>
      </w:r>
    </w:p>
    <w:p w:rsidR="000B6F43" w:rsidRDefault="000B6F43" w:rsidP="000B6F43">
      <w:pPr>
        <w:tabs>
          <w:tab w:val="left" w:pos="0"/>
        </w:tabs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C28BB">
        <w:rPr>
          <w:rFonts w:ascii="Times New Roman" w:hAnsi="Times New Roman" w:cs="Times New Roman"/>
          <w:sz w:val="26"/>
          <w:szCs w:val="26"/>
        </w:rPr>
        <w:t xml:space="preserve">« </w:t>
      </w:r>
      <w:r w:rsidRPr="002C28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2,5 процента в отношении объектов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налогообложения, </w:t>
      </w:r>
      <w:r w:rsidRPr="002C28BB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кадастровая стоимость каждого из которых превышает 300 миллионов рублей</w:t>
      </w:r>
      <w:r w:rsidRPr="002C28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0B6F43" w:rsidRPr="00570218" w:rsidRDefault="000B6F43" w:rsidP="000B6F43">
      <w:pPr>
        <w:jc w:val="both"/>
        <w:rPr>
          <w:rFonts w:ascii="Times New Roman" w:hAnsi="Times New Roman" w:cs="Times New Roman"/>
          <w:sz w:val="26"/>
          <w:szCs w:val="26"/>
        </w:rPr>
      </w:pPr>
      <w:r w:rsidRPr="00570218">
        <w:rPr>
          <w:rFonts w:ascii="Times New Roman" w:hAnsi="Times New Roman" w:cs="Times New Roman"/>
          <w:sz w:val="26"/>
          <w:szCs w:val="26"/>
        </w:rPr>
        <w:t xml:space="preserve">         2.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B6F43" w:rsidRPr="00570218" w:rsidRDefault="000B6F43" w:rsidP="000B6F4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218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 плановую – бюджетную комиссию (</w:t>
      </w:r>
      <w:r w:rsidRPr="00570218">
        <w:rPr>
          <w:rFonts w:ascii="Times New Roman" w:hAnsi="Times New Roman"/>
          <w:sz w:val="26"/>
          <w:szCs w:val="26"/>
        </w:rPr>
        <w:t xml:space="preserve">Никонова М.В.)  </w:t>
      </w:r>
    </w:p>
    <w:p w:rsidR="000B6F43" w:rsidRPr="00570218" w:rsidRDefault="000B6F43" w:rsidP="000B6F43">
      <w:pPr>
        <w:pStyle w:val="aa"/>
        <w:jc w:val="both"/>
        <w:rPr>
          <w:b w:val="0"/>
          <w:sz w:val="26"/>
          <w:szCs w:val="26"/>
        </w:rPr>
      </w:pPr>
    </w:p>
    <w:p w:rsidR="000B6F43" w:rsidRPr="00570218" w:rsidRDefault="000B6F43" w:rsidP="000B6F43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Председатель С</w:t>
      </w:r>
      <w:r w:rsidRPr="00570218">
        <w:rPr>
          <w:b w:val="0"/>
          <w:sz w:val="26"/>
          <w:szCs w:val="26"/>
        </w:rPr>
        <w:t>овета депутатов                                                     Е.А.Басалаев</w:t>
      </w:r>
    </w:p>
    <w:p w:rsidR="00320DFA" w:rsidRDefault="00320DFA" w:rsidP="00320DFA">
      <w:pPr>
        <w:pStyle w:val="aa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lastRenderedPageBreak/>
        <w:t>СОВЕТ ДЕПУТАТОВ МАЛИНОВООЗЁРСКОГО ПОССОВЕТА</w:t>
      </w:r>
    </w:p>
    <w:p w:rsidR="00320DFA" w:rsidRPr="00570218" w:rsidRDefault="00320DFA" w:rsidP="00320DFA">
      <w:pPr>
        <w:pStyle w:val="aa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 xml:space="preserve"> МИХАЙЛОВСКОГО РАЙОНА АЛТАЙСКОГО КРАЯ</w:t>
      </w:r>
    </w:p>
    <w:p w:rsidR="00320DFA" w:rsidRPr="00570218" w:rsidRDefault="00320DFA" w:rsidP="00320DFA">
      <w:pPr>
        <w:pStyle w:val="aa"/>
        <w:rPr>
          <w:b w:val="0"/>
          <w:sz w:val="26"/>
          <w:szCs w:val="26"/>
        </w:rPr>
      </w:pPr>
    </w:p>
    <w:p w:rsidR="00320DFA" w:rsidRPr="00570218" w:rsidRDefault="00320DFA" w:rsidP="00320DFA">
      <w:pPr>
        <w:pStyle w:val="aa"/>
        <w:rPr>
          <w:b w:val="0"/>
          <w:sz w:val="26"/>
          <w:szCs w:val="26"/>
        </w:rPr>
      </w:pPr>
    </w:p>
    <w:p w:rsidR="00320DFA" w:rsidRPr="00570218" w:rsidRDefault="00320DFA" w:rsidP="00320DFA">
      <w:pPr>
        <w:pStyle w:val="aa"/>
        <w:outlineLvl w:val="0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 xml:space="preserve">РЕШЕНИЕ                                  </w:t>
      </w:r>
    </w:p>
    <w:p w:rsidR="00320DFA" w:rsidRPr="00570218" w:rsidRDefault="00320DFA" w:rsidP="00320DFA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</w:t>
      </w:r>
    </w:p>
    <w:p w:rsidR="00320DFA" w:rsidRPr="00570218" w:rsidRDefault="00320DFA" w:rsidP="00320DFA">
      <w:pPr>
        <w:pStyle w:val="aa"/>
        <w:jc w:val="both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 xml:space="preserve">       </w:t>
      </w:r>
      <w:r w:rsidRPr="00694E84">
        <w:rPr>
          <w:b w:val="0"/>
          <w:sz w:val="26"/>
          <w:szCs w:val="26"/>
        </w:rPr>
        <w:t>23.10.2024</w:t>
      </w:r>
      <w:r w:rsidRPr="00627F2B">
        <w:rPr>
          <w:b w:val="0"/>
          <w:sz w:val="26"/>
          <w:szCs w:val="26"/>
        </w:rPr>
        <w:t xml:space="preserve"> </w:t>
      </w:r>
      <w:r w:rsidRPr="00627F2B">
        <w:rPr>
          <w:b w:val="0"/>
          <w:sz w:val="26"/>
          <w:szCs w:val="26"/>
        </w:rPr>
        <w:tab/>
      </w:r>
      <w:r w:rsidRPr="00627F2B">
        <w:rPr>
          <w:b w:val="0"/>
          <w:sz w:val="26"/>
          <w:szCs w:val="26"/>
        </w:rPr>
        <w:tab/>
      </w:r>
      <w:r w:rsidRPr="00627F2B">
        <w:rPr>
          <w:b w:val="0"/>
          <w:sz w:val="26"/>
          <w:szCs w:val="26"/>
        </w:rPr>
        <w:tab/>
      </w:r>
      <w:r w:rsidRPr="00627F2B">
        <w:rPr>
          <w:b w:val="0"/>
          <w:sz w:val="26"/>
          <w:szCs w:val="26"/>
        </w:rPr>
        <w:tab/>
      </w:r>
      <w:r w:rsidRPr="00627F2B">
        <w:rPr>
          <w:b w:val="0"/>
          <w:sz w:val="26"/>
          <w:szCs w:val="26"/>
        </w:rPr>
        <w:tab/>
      </w:r>
      <w:r w:rsidRPr="00627F2B">
        <w:rPr>
          <w:b w:val="0"/>
          <w:sz w:val="26"/>
          <w:szCs w:val="26"/>
        </w:rPr>
        <w:tab/>
      </w:r>
      <w:r w:rsidRPr="00627F2B">
        <w:rPr>
          <w:b w:val="0"/>
          <w:sz w:val="26"/>
          <w:szCs w:val="26"/>
        </w:rPr>
        <w:tab/>
        <w:t xml:space="preserve">                          </w:t>
      </w:r>
      <w:r w:rsidRPr="00694E84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 xml:space="preserve"> 20/19</w:t>
      </w:r>
    </w:p>
    <w:p w:rsidR="00320DFA" w:rsidRPr="00570218" w:rsidRDefault="00320DFA" w:rsidP="00320DFA">
      <w:pPr>
        <w:pStyle w:val="aa"/>
        <w:spacing w:after="240"/>
        <w:rPr>
          <w:b w:val="0"/>
          <w:sz w:val="26"/>
          <w:szCs w:val="26"/>
        </w:rPr>
      </w:pPr>
      <w:r w:rsidRPr="00570218">
        <w:rPr>
          <w:b w:val="0"/>
          <w:sz w:val="26"/>
          <w:szCs w:val="26"/>
        </w:rPr>
        <w:t>р.п. Малиновое Озеро</w:t>
      </w:r>
    </w:p>
    <w:p w:rsidR="00320DFA" w:rsidRPr="00570218" w:rsidRDefault="00320DFA" w:rsidP="00320DFA">
      <w:pPr>
        <w:pStyle w:val="aa"/>
        <w:spacing w:after="240"/>
        <w:contextualSpacing/>
        <w:jc w:val="both"/>
        <w:rPr>
          <w:b w:val="0"/>
          <w:sz w:val="26"/>
          <w:szCs w:val="26"/>
        </w:rPr>
      </w:pPr>
    </w:p>
    <w:tbl>
      <w:tblPr>
        <w:tblW w:w="0" w:type="auto"/>
        <w:tblLook w:val="00A0"/>
      </w:tblPr>
      <w:tblGrid>
        <w:gridCol w:w="4336"/>
        <w:gridCol w:w="5235"/>
      </w:tblGrid>
      <w:tr w:rsidR="00320DFA" w:rsidRPr="00570218" w:rsidTr="0097542A">
        <w:trPr>
          <w:trHeight w:val="2496"/>
        </w:trPr>
        <w:tc>
          <w:tcPr>
            <w:tcW w:w="4361" w:type="dxa"/>
          </w:tcPr>
          <w:p w:rsidR="00320DFA" w:rsidRPr="00570218" w:rsidRDefault="00320DFA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и введении туристического налога </w:t>
            </w:r>
            <w:r w:rsidRPr="00570218">
              <w:rPr>
                <w:rFonts w:ascii="Times New Roman" w:hAnsi="Times New Roman" w:cs="Times New Roman"/>
                <w:sz w:val="26"/>
                <w:szCs w:val="26"/>
              </w:rPr>
              <w:t>на территории муниципального образования Малиновоозёрский поссовет  Михайловского района Алтайского края</w:t>
            </w:r>
          </w:p>
        </w:tc>
        <w:tc>
          <w:tcPr>
            <w:tcW w:w="5298" w:type="dxa"/>
          </w:tcPr>
          <w:p w:rsidR="00320DFA" w:rsidRDefault="00320DFA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DFA" w:rsidRPr="00570218" w:rsidRDefault="00320DFA" w:rsidP="00975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0DFA" w:rsidRPr="00320DFA" w:rsidRDefault="00320DFA" w:rsidP="00320DFA">
      <w:pPr>
        <w:pStyle w:val="1"/>
        <w:shd w:val="clear" w:color="auto" w:fill="FFFFFF"/>
        <w:spacing w:before="161" w:after="161"/>
        <w:rPr>
          <w:sz w:val="26"/>
          <w:szCs w:val="26"/>
        </w:rPr>
      </w:pPr>
      <w:r w:rsidRPr="00320DFA">
        <w:rPr>
          <w:sz w:val="26"/>
          <w:szCs w:val="26"/>
        </w:rPr>
        <w:t xml:space="preserve">         В соответствии с </w:t>
      </w:r>
      <w:r w:rsidRPr="00320DFA">
        <w:rPr>
          <w:color w:val="000000"/>
          <w:kern w:val="36"/>
          <w:sz w:val="26"/>
          <w:szCs w:val="26"/>
        </w:rPr>
        <w:t>Федеральным законом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320DFA">
        <w:rPr>
          <w:sz w:val="26"/>
          <w:szCs w:val="26"/>
        </w:rPr>
        <w:t xml:space="preserve"> Совет  депутатов  Малиновоозёрского поссовета РЕШИЛ:</w:t>
      </w:r>
    </w:p>
    <w:p w:rsidR="00320DFA" w:rsidRPr="00D6107D" w:rsidRDefault="00320DFA" w:rsidP="00320D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107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Установить и ввести в действие с 1 января 2025 года туристический налог, обязательный к уплате на территории муниципального образования Малиновоозёрский поссовет.</w:t>
      </w:r>
    </w:p>
    <w:p w:rsidR="00320DFA" w:rsidRDefault="00320DFA" w:rsidP="00320DFA">
      <w:pPr>
        <w:jc w:val="both"/>
        <w:rPr>
          <w:rFonts w:ascii="Times New Roman" w:hAnsi="Times New Roman" w:cs="Times New Roman"/>
          <w:sz w:val="26"/>
          <w:szCs w:val="26"/>
        </w:rPr>
      </w:pPr>
      <w:r w:rsidRPr="00570218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0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 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320DFA" w:rsidRDefault="00320DFA" w:rsidP="00320DF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  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   </w:t>
      </w:r>
    </w:p>
    <w:p w:rsidR="00320DFA" w:rsidRPr="00570218" w:rsidRDefault="00320DFA" w:rsidP="00320DF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</w:t>
      </w:r>
      <w:r w:rsidRPr="00570218">
        <w:rPr>
          <w:rFonts w:ascii="Times New Roman" w:hAnsi="Times New Roman" w:cs="Times New Roman"/>
          <w:sz w:val="26"/>
          <w:szCs w:val="26"/>
        </w:rPr>
        <w:t>.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20DFA" w:rsidRPr="00320DFA" w:rsidRDefault="00320DFA" w:rsidP="00320D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70218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плановую – бюджетную комиссию (</w:t>
      </w:r>
      <w:r>
        <w:rPr>
          <w:rFonts w:ascii="Times New Roman" w:hAnsi="Times New Roman"/>
          <w:sz w:val="26"/>
          <w:szCs w:val="26"/>
        </w:rPr>
        <w:t xml:space="preserve">Никонова М.В.) </w:t>
      </w:r>
    </w:p>
    <w:p w:rsidR="00320DFA" w:rsidRPr="00570218" w:rsidRDefault="00320DFA" w:rsidP="00320DFA">
      <w:pPr>
        <w:pStyle w:val="aa"/>
        <w:jc w:val="both"/>
        <w:rPr>
          <w:b w:val="0"/>
          <w:sz w:val="26"/>
          <w:szCs w:val="26"/>
        </w:rPr>
      </w:pPr>
    </w:p>
    <w:p w:rsidR="00320DFA" w:rsidRPr="00320DFA" w:rsidRDefault="00320DFA" w:rsidP="00320DFA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Председатель С</w:t>
      </w:r>
      <w:r w:rsidRPr="00570218">
        <w:rPr>
          <w:b w:val="0"/>
          <w:sz w:val="26"/>
          <w:szCs w:val="26"/>
        </w:rPr>
        <w:t>овета депутатов                                                     Е.А.Басалае</w:t>
      </w:r>
      <w:r>
        <w:rPr>
          <w:b w:val="0"/>
          <w:sz w:val="26"/>
          <w:szCs w:val="26"/>
        </w:rPr>
        <w:t>в</w:t>
      </w:r>
    </w:p>
    <w:p w:rsidR="00302419" w:rsidRDefault="00302419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6F472E" w:rsidRPr="002B53AA" w:rsidRDefault="006F472E" w:rsidP="006F472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B53AA">
        <w:rPr>
          <w:b/>
          <w:sz w:val="26"/>
          <w:szCs w:val="26"/>
        </w:rPr>
        <w:t>Учредитель: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 xml:space="preserve">Администрация Малиновоозёрского поссовета 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>Михайловского района Алтайского края</w:t>
      </w:r>
    </w:p>
    <w:p w:rsidR="006F472E" w:rsidRPr="002B53AA" w:rsidRDefault="006F472E" w:rsidP="006F472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>Адрес учредителя: 658969, р.п.Малиновое Озеро Михайловского района Алтайского края, ул. Центральная, д. 32.</w:t>
      </w:r>
    </w:p>
    <w:p w:rsidR="006F472E" w:rsidRPr="002B53AA" w:rsidRDefault="006F472E" w:rsidP="006F472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>Адрес редакции: 658969, р.п. Малиновое Озеро Михайловского района Алтайского края, ул. Центральная, д. 32.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>Отпечатано в Администрации Малиновоозёрского поссовета Михайловского района Алтайского края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>Адрес: 658969, р.п.Малиновое Озеро Михайловского района Алтайского края, ул. Центральная, д. 32.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</w:p>
    <w:p w:rsidR="006F472E" w:rsidRPr="002B53AA" w:rsidRDefault="007910AF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Тираж 3 </w:t>
      </w:r>
      <w:r w:rsidR="006F472E" w:rsidRPr="002B53AA">
        <w:rPr>
          <w:sz w:val="26"/>
          <w:szCs w:val="26"/>
        </w:rPr>
        <w:t>экз.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</w:p>
    <w:p w:rsidR="006D2D1B" w:rsidRDefault="006F472E" w:rsidP="007910AF">
      <w:pPr>
        <w:spacing w:after="0"/>
      </w:pPr>
      <w:r w:rsidRPr="002B53AA">
        <w:rPr>
          <w:sz w:val="26"/>
          <w:szCs w:val="26"/>
        </w:rPr>
        <w:t>Распространяется бесплатно</w:t>
      </w:r>
    </w:p>
    <w:sectPr w:rsidR="006D2D1B" w:rsidSect="0043792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2F8" w:rsidRDefault="006E02F8" w:rsidP="006F472E">
      <w:pPr>
        <w:spacing w:after="0" w:line="240" w:lineRule="auto"/>
      </w:pPr>
      <w:r>
        <w:separator/>
      </w:r>
    </w:p>
  </w:endnote>
  <w:endnote w:type="continuationSeparator" w:id="1">
    <w:p w:rsidR="006E02F8" w:rsidRDefault="006E02F8" w:rsidP="006F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1593"/>
      <w:docPartObj>
        <w:docPartGallery w:val="Page Numbers (Bottom of Page)"/>
        <w:docPartUnique/>
      </w:docPartObj>
    </w:sdtPr>
    <w:sdtContent>
      <w:p w:rsidR="00C74B6B" w:rsidRDefault="00C74B6B">
        <w:pPr>
          <w:pStyle w:val="a5"/>
          <w:jc w:val="center"/>
        </w:pPr>
        <w:fldSimple w:instr=" PAGE   \* MERGEFORMAT ">
          <w:r w:rsidR="00C04523">
            <w:rPr>
              <w:noProof/>
            </w:rPr>
            <w:t>7</w:t>
          </w:r>
        </w:fldSimple>
      </w:p>
    </w:sdtContent>
  </w:sdt>
  <w:p w:rsidR="00C74B6B" w:rsidRDefault="00C74B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2F8" w:rsidRDefault="006E02F8" w:rsidP="006F472E">
      <w:pPr>
        <w:spacing w:after="0" w:line="240" w:lineRule="auto"/>
      </w:pPr>
      <w:r>
        <w:separator/>
      </w:r>
    </w:p>
  </w:footnote>
  <w:footnote w:type="continuationSeparator" w:id="1">
    <w:p w:rsidR="006E02F8" w:rsidRDefault="006E02F8" w:rsidP="006F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E59156A"/>
    <w:multiLevelType w:val="hybridMultilevel"/>
    <w:tmpl w:val="2F2E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1B05"/>
    <w:multiLevelType w:val="hybridMultilevel"/>
    <w:tmpl w:val="72B4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3E1A"/>
    <w:multiLevelType w:val="hybridMultilevel"/>
    <w:tmpl w:val="542A34BE"/>
    <w:lvl w:ilvl="0" w:tplc="D32032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1F235AB"/>
    <w:multiLevelType w:val="hybridMultilevel"/>
    <w:tmpl w:val="0F50BBBC"/>
    <w:lvl w:ilvl="0" w:tplc="956E23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72E"/>
    <w:rsid w:val="000B6F43"/>
    <w:rsid w:val="000C453E"/>
    <w:rsid w:val="000E7D1A"/>
    <w:rsid w:val="001D1B27"/>
    <w:rsid w:val="00211872"/>
    <w:rsid w:val="002927BD"/>
    <w:rsid w:val="00302419"/>
    <w:rsid w:val="003024DA"/>
    <w:rsid w:val="003118B5"/>
    <w:rsid w:val="00320DFA"/>
    <w:rsid w:val="00334E61"/>
    <w:rsid w:val="003E6D44"/>
    <w:rsid w:val="00405D8C"/>
    <w:rsid w:val="0043792B"/>
    <w:rsid w:val="004541FD"/>
    <w:rsid w:val="0054135E"/>
    <w:rsid w:val="005D0BE1"/>
    <w:rsid w:val="005D4011"/>
    <w:rsid w:val="005E596D"/>
    <w:rsid w:val="005F087A"/>
    <w:rsid w:val="005F1D5A"/>
    <w:rsid w:val="00674CA6"/>
    <w:rsid w:val="00694390"/>
    <w:rsid w:val="006D2D1B"/>
    <w:rsid w:val="006E02F8"/>
    <w:rsid w:val="006F472E"/>
    <w:rsid w:val="00733E5F"/>
    <w:rsid w:val="0074592C"/>
    <w:rsid w:val="007910AF"/>
    <w:rsid w:val="008528A0"/>
    <w:rsid w:val="008E024F"/>
    <w:rsid w:val="009051C1"/>
    <w:rsid w:val="0093256B"/>
    <w:rsid w:val="00941153"/>
    <w:rsid w:val="00950A59"/>
    <w:rsid w:val="009A3E02"/>
    <w:rsid w:val="009C171F"/>
    <w:rsid w:val="00AA4405"/>
    <w:rsid w:val="00AB6273"/>
    <w:rsid w:val="00AB78BE"/>
    <w:rsid w:val="00B86C80"/>
    <w:rsid w:val="00C04523"/>
    <w:rsid w:val="00C74B6B"/>
    <w:rsid w:val="00D13AA2"/>
    <w:rsid w:val="00D33A8A"/>
    <w:rsid w:val="00D719EF"/>
    <w:rsid w:val="00DA108B"/>
    <w:rsid w:val="00DD073E"/>
    <w:rsid w:val="00E25C7E"/>
    <w:rsid w:val="00E95248"/>
    <w:rsid w:val="00F225B6"/>
    <w:rsid w:val="00F74E20"/>
    <w:rsid w:val="00F7688A"/>
    <w:rsid w:val="00FA5502"/>
    <w:rsid w:val="00FD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73"/>
  </w:style>
  <w:style w:type="paragraph" w:styleId="1">
    <w:name w:val="heading 1"/>
    <w:basedOn w:val="a"/>
    <w:next w:val="a"/>
    <w:link w:val="10"/>
    <w:uiPriority w:val="9"/>
    <w:qFormat/>
    <w:rsid w:val="009C17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9C171F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C171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C171F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C171F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9C171F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9C171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qFormat/>
    <w:rsid w:val="009C171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9C171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472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kstob">
    <w:name w:val="tekstob"/>
    <w:basedOn w:val="a"/>
    <w:rsid w:val="006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72E"/>
  </w:style>
  <w:style w:type="paragraph" w:styleId="a5">
    <w:name w:val="footer"/>
    <w:basedOn w:val="a"/>
    <w:link w:val="a6"/>
    <w:uiPriority w:val="99"/>
    <w:unhideWhenUsed/>
    <w:rsid w:val="006F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72E"/>
  </w:style>
  <w:style w:type="character" w:customStyle="1" w:styleId="10">
    <w:name w:val="Заголовок 1 Знак"/>
    <w:basedOn w:val="a0"/>
    <w:link w:val="1"/>
    <w:uiPriority w:val="9"/>
    <w:rsid w:val="009C171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9C17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C171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C171F"/>
    <w:rPr>
      <w:rFonts w:ascii="Arial" w:eastAsia="Times New Roman" w:hAnsi="Arial" w:cs="Arial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9C171F"/>
    <w:rPr>
      <w:rFonts w:ascii="Arial" w:eastAsia="Times New Roman" w:hAnsi="Arial" w:cs="Arial"/>
      <w:b/>
      <w:bCs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9C171F"/>
    <w:rPr>
      <w:rFonts w:ascii="Arial" w:eastAsia="Times New Roman" w:hAnsi="Arial" w:cs="Arial"/>
      <w:sz w:val="28"/>
      <w:szCs w:val="20"/>
    </w:rPr>
  </w:style>
  <w:style w:type="character" w:customStyle="1" w:styleId="70">
    <w:name w:val="Заголовок 7 Знак"/>
    <w:basedOn w:val="a0"/>
    <w:link w:val="7"/>
    <w:rsid w:val="009C171F"/>
    <w:rPr>
      <w:rFonts w:ascii="Times New Roman" w:eastAsia="Times New Roman" w:hAnsi="Times New Roman" w:cs="Times New Roman"/>
      <w:sz w:val="26"/>
      <w:szCs w:val="20"/>
    </w:rPr>
  </w:style>
  <w:style w:type="character" w:customStyle="1" w:styleId="80">
    <w:name w:val="Заголовок 8 Знак"/>
    <w:basedOn w:val="a0"/>
    <w:link w:val="8"/>
    <w:rsid w:val="009C171F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9C171F"/>
    <w:rPr>
      <w:rFonts w:ascii="Times New Roman" w:eastAsia="Times New Roman" w:hAnsi="Times New Roman" w:cs="Times New Roman"/>
      <w:sz w:val="26"/>
      <w:szCs w:val="20"/>
    </w:rPr>
  </w:style>
  <w:style w:type="character" w:styleId="a7">
    <w:name w:val="page number"/>
    <w:basedOn w:val="a0"/>
    <w:rsid w:val="009C171F"/>
  </w:style>
  <w:style w:type="paragraph" w:styleId="a8">
    <w:name w:val="Body Text Indent"/>
    <w:basedOn w:val="a"/>
    <w:link w:val="a9"/>
    <w:rsid w:val="009C17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C171F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Title"/>
    <w:basedOn w:val="a"/>
    <w:link w:val="ab"/>
    <w:qFormat/>
    <w:rsid w:val="009C17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9C171F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uiPriority w:val="99"/>
    <w:rsid w:val="009C171F"/>
    <w:rPr>
      <w:color w:val="0000FF"/>
      <w:u w:val="single"/>
    </w:rPr>
  </w:style>
  <w:style w:type="paragraph" w:styleId="ad">
    <w:name w:val="Body Text"/>
    <w:basedOn w:val="a"/>
    <w:link w:val="ae"/>
    <w:rsid w:val="009C17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9C17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9C171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9C17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9C17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9C171F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Indent 3"/>
    <w:basedOn w:val="a"/>
    <w:link w:val="32"/>
    <w:rsid w:val="009C171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9C171F"/>
    <w:rPr>
      <w:rFonts w:ascii="Times New Roman" w:eastAsia="Times New Roman" w:hAnsi="Times New Roman" w:cs="Times New Roman"/>
      <w:sz w:val="26"/>
      <w:szCs w:val="28"/>
    </w:rPr>
  </w:style>
  <w:style w:type="paragraph" w:customStyle="1" w:styleId="11">
    <w:name w:val="Знак1"/>
    <w:basedOn w:val="a"/>
    <w:rsid w:val="009C17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9C17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Знак Знак Знак Знак"/>
    <w:basedOn w:val="a"/>
    <w:rsid w:val="009C171F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customStyle="1" w:styleId="af0">
    <w:name w:val="Знак Знак"/>
    <w:basedOn w:val="a"/>
    <w:rsid w:val="009C171F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styleId="af1">
    <w:name w:val="List Paragraph"/>
    <w:basedOn w:val="a"/>
    <w:uiPriority w:val="99"/>
    <w:qFormat/>
    <w:rsid w:val="005D40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2">
    <w:name w:val="Balloon Text"/>
    <w:basedOn w:val="a"/>
    <w:link w:val="af3"/>
    <w:uiPriority w:val="99"/>
    <w:unhideWhenUsed/>
    <w:rsid w:val="005D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4011"/>
    <w:rPr>
      <w:rFonts w:ascii="Tahoma" w:hAnsi="Tahoma" w:cs="Tahoma"/>
      <w:sz w:val="16"/>
      <w:szCs w:val="16"/>
    </w:rPr>
  </w:style>
  <w:style w:type="paragraph" w:styleId="af4">
    <w:name w:val="No Spacing"/>
    <w:basedOn w:val="a"/>
    <w:qFormat/>
    <w:rsid w:val="0030241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6"/>
      <w:szCs w:val="32"/>
      <w:lang w:eastAsia="en-US" w:bidi="en-US"/>
    </w:rPr>
  </w:style>
  <w:style w:type="paragraph" w:styleId="af5">
    <w:name w:val="Normal (Web)"/>
    <w:basedOn w:val="a"/>
    <w:rsid w:val="0090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qFormat/>
    <w:rsid w:val="009051C1"/>
    <w:rPr>
      <w:b/>
      <w:bCs/>
    </w:rPr>
  </w:style>
  <w:style w:type="paragraph" w:styleId="23">
    <w:name w:val="List 2"/>
    <w:basedOn w:val="a"/>
    <w:uiPriority w:val="99"/>
    <w:rsid w:val="00950A59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1">
    <w:name w:val="fontstyle21"/>
    <w:basedOn w:val="a0"/>
    <w:rsid w:val="00950A5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af7">
    <w:name w:val="footnote reference"/>
    <w:unhideWhenUsed/>
    <w:rsid w:val="00FD6454"/>
    <w:rPr>
      <w:vertAlign w:val="superscript"/>
    </w:rPr>
  </w:style>
  <w:style w:type="paragraph" w:styleId="af8">
    <w:name w:val="caption"/>
    <w:basedOn w:val="a"/>
    <w:next w:val="a"/>
    <w:qFormat/>
    <w:rsid w:val="00FD6454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</w:rPr>
  </w:style>
  <w:style w:type="paragraph" w:styleId="af9">
    <w:name w:val="Document Map"/>
    <w:basedOn w:val="a"/>
    <w:link w:val="afa"/>
    <w:uiPriority w:val="99"/>
    <w:unhideWhenUsed/>
    <w:rsid w:val="00FD6454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a">
    <w:name w:val="Схема документа Знак"/>
    <w:basedOn w:val="a0"/>
    <w:link w:val="af9"/>
    <w:uiPriority w:val="99"/>
    <w:rsid w:val="00FD6454"/>
    <w:rPr>
      <w:rFonts w:ascii="Tahoma" w:eastAsia="Times New Roman" w:hAnsi="Tahoma" w:cs="Times New Roman"/>
      <w:sz w:val="16"/>
      <w:szCs w:val="16"/>
      <w:lang/>
    </w:rPr>
  </w:style>
  <w:style w:type="paragraph" w:styleId="afb">
    <w:name w:val="List"/>
    <w:basedOn w:val="a"/>
    <w:unhideWhenUsed/>
    <w:rsid w:val="00FD6454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nhideWhenUsed/>
    <w:rsid w:val="00FD6454"/>
    <w:pPr>
      <w:spacing w:after="0" w:line="240" w:lineRule="auto"/>
      <w:ind w:right="-395"/>
      <w:jc w:val="center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customStyle="1" w:styleId="34">
    <w:name w:val="Основной текст 3 Знак"/>
    <w:basedOn w:val="a0"/>
    <w:link w:val="33"/>
    <w:rsid w:val="00FD6454"/>
    <w:rPr>
      <w:rFonts w:ascii="Times New Roman" w:eastAsia="Times New Roman" w:hAnsi="Times New Roman" w:cs="Times New Roman"/>
      <w:b/>
      <w:bCs/>
      <w:sz w:val="28"/>
      <w:szCs w:val="20"/>
      <w:lang/>
    </w:rPr>
  </w:style>
  <w:style w:type="table" w:styleId="afc">
    <w:name w:val="Table Grid"/>
    <w:basedOn w:val="a1"/>
    <w:uiPriority w:val="99"/>
    <w:rsid w:val="00F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шрифт абзаца2"/>
    <w:rsid w:val="00FD6454"/>
  </w:style>
  <w:style w:type="character" w:customStyle="1" w:styleId="Absatz-Standardschriftart">
    <w:name w:val="Absatz-Standardschriftart"/>
    <w:rsid w:val="00FD6454"/>
  </w:style>
  <w:style w:type="character" w:customStyle="1" w:styleId="12">
    <w:name w:val="Основной шрифт абзаца1"/>
    <w:rsid w:val="00FD6454"/>
  </w:style>
  <w:style w:type="paragraph" w:customStyle="1" w:styleId="25">
    <w:name w:val="Название2"/>
    <w:basedOn w:val="a"/>
    <w:rsid w:val="00FD64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en-US" w:eastAsia="ar-SA"/>
    </w:rPr>
  </w:style>
  <w:style w:type="paragraph" w:customStyle="1" w:styleId="26">
    <w:name w:val="Указатель2"/>
    <w:basedOn w:val="a"/>
    <w:rsid w:val="00FD645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val="en-US" w:eastAsia="ar-SA"/>
    </w:rPr>
  </w:style>
  <w:style w:type="paragraph" w:customStyle="1" w:styleId="13">
    <w:name w:val="Название1"/>
    <w:basedOn w:val="a"/>
    <w:rsid w:val="00FD64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FD645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val="en-US" w:eastAsia="ar-SA"/>
    </w:rPr>
  </w:style>
  <w:style w:type="paragraph" w:customStyle="1" w:styleId="ConsPlusTitle">
    <w:name w:val="ConsPlusTitle"/>
    <w:rsid w:val="00FD64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FD64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e">
    <w:name w:val="Заголовок таблицы"/>
    <w:basedOn w:val="afd"/>
    <w:rsid w:val="00FD645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854/fe99dd6f3781dbb9760856b276d3e28ff420f33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2382/3dedc70824b817c6bfc388277e38622bd59c4da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67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165/fd2ac88b2311a6053a128cfa43aa07672e8262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1CF3-B099-4729-9CDE-0ED53CEC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23</Pages>
  <Words>4631</Words>
  <Characters>26399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2024-10-01T03:07:00Z</dcterms:created>
  <dcterms:modified xsi:type="dcterms:W3CDTF">2024-11-01T07:13:00Z</dcterms:modified>
</cp:coreProperties>
</file>